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6CEB" w14:textId="475A4CCE" w:rsidR="009677D0" w:rsidRPr="007D20D1" w:rsidRDefault="009677D0" w:rsidP="007D20D1">
      <w:pPr>
        <w:spacing w:after="0" w:line="240" w:lineRule="auto"/>
        <w:jc w:val="center"/>
        <w:rPr>
          <w:rFonts w:cstheme="minorHAnsi"/>
          <w:b/>
          <w:sz w:val="20"/>
          <w:szCs w:val="20"/>
        </w:rPr>
      </w:pPr>
      <w:r w:rsidRPr="007D20D1">
        <w:rPr>
          <w:rFonts w:cstheme="minorHAnsi"/>
          <w:b/>
          <w:sz w:val="20"/>
          <w:szCs w:val="20"/>
        </w:rPr>
        <w:t>NÁVŠTEVN</w:t>
      </w:r>
      <w:r w:rsidR="005A7FB2" w:rsidRPr="007D20D1">
        <w:rPr>
          <w:rFonts w:cstheme="minorHAnsi"/>
          <w:b/>
          <w:sz w:val="20"/>
          <w:szCs w:val="20"/>
        </w:rPr>
        <w:t>Ý</w:t>
      </w:r>
      <w:r w:rsidRPr="007D20D1">
        <w:rPr>
          <w:rFonts w:cstheme="minorHAnsi"/>
          <w:b/>
          <w:sz w:val="20"/>
          <w:szCs w:val="20"/>
        </w:rPr>
        <w:t xml:space="preserve"> PORIADOK PRE ATLETICKÉ a FUTBALOVÉ ŠTADIÓNY</w:t>
      </w:r>
    </w:p>
    <w:p w14:paraId="423FE138" w14:textId="77777777" w:rsidR="009677D0" w:rsidRPr="007D20D1" w:rsidRDefault="009677D0" w:rsidP="00644468">
      <w:pPr>
        <w:spacing w:after="0" w:line="240" w:lineRule="auto"/>
        <w:jc w:val="both"/>
        <w:rPr>
          <w:rFonts w:cstheme="minorHAnsi"/>
          <w:b/>
          <w:sz w:val="20"/>
          <w:szCs w:val="20"/>
        </w:rPr>
      </w:pPr>
    </w:p>
    <w:p w14:paraId="74CFA18E" w14:textId="2343E524" w:rsidR="00644468" w:rsidRPr="007D20D1" w:rsidRDefault="00644468" w:rsidP="00644468">
      <w:pPr>
        <w:spacing w:after="0" w:line="240" w:lineRule="auto"/>
        <w:jc w:val="both"/>
        <w:rPr>
          <w:rFonts w:cstheme="minorHAnsi"/>
          <w:b/>
          <w:sz w:val="20"/>
          <w:szCs w:val="20"/>
        </w:rPr>
      </w:pPr>
      <w:r w:rsidRPr="007D20D1">
        <w:rPr>
          <w:rFonts w:cstheme="minorHAnsi"/>
          <w:b/>
          <w:sz w:val="20"/>
          <w:szCs w:val="20"/>
        </w:rPr>
        <w:t xml:space="preserve">I. VSTUP DO </w:t>
      </w:r>
      <w:r w:rsidRPr="007D20D1">
        <w:rPr>
          <w:rFonts w:cstheme="minorHAnsi"/>
          <w:b/>
          <w:caps/>
          <w:sz w:val="20"/>
          <w:szCs w:val="20"/>
        </w:rPr>
        <w:t xml:space="preserve">športového areálu </w:t>
      </w:r>
      <w:proofErr w:type="spellStart"/>
      <w:r w:rsidRPr="007D20D1">
        <w:rPr>
          <w:rFonts w:cstheme="minorHAnsi"/>
          <w:b/>
          <w:sz w:val="20"/>
          <w:szCs w:val="20"/>
        </w:rPr>
        <w:t>x-bionic</w:t>
      </w:r>
      <w:proofErr w:type="spellEnd"/>
      <w:r w:rsidRPr="007D20D1">
        <w:rPr>
          <w:rFonts w:cstheme="minorHAnsi"/>
          <w:b/>
          <w:sz w:val="20"/>
          <w:szCs w:val="20"/>
        </w:rPr>
        <w:t xml:space="preserve">® </w:t>
      </w:r>
      <w:proofErr w:type="spellStart"/>
      <w:r w:rsidRPr="007D20D1">
        <w:rPr>
          <w:rFonts w:cstheme="minorHAnsi"/>
          <w:b/>
          <w:sz w:val="20"/>
          <w:szCs w:val="20"/>
        </w:rPr>
        <w:t>athletic</w:t>
      </w:r>
      <w:proofErr w:type="spellEnd"/>
      <w:r w:rsidRPr="007D20D1">
        <w:rPr>
          <w:rFonts w:cstheme="minorHAnsi"/>
          <w:b/>
          <w:sz w:val="20"/>
          <w:szCs w:val="20"/>
        </w:rPr>
        <w:t xml:space="preserve"> </w:t>
      </w:r>
      <w:proofErr w:type="spellStart"/>
      <w:r w:rsidRPr="007D20D1">
        <w:rPr>
          <w:rFonts w:cstheme="minorHAnsi"/>
          <w:b/>
          <w:sz w:val="20"/>
          <w:szCs w:val="20"/>
        </w:rPr>
        <w:t>sphere</w:t>
      </w:r>
      <w:proofErr w:type="spellEnd"/>
    </w:p>
    <w:p w14:paraId="5C75B7AD" w14:textId="77777777" w:rsidR="00644468" w:rsidRPr="007D20D1" w:rsidRDefault="00644468" w:rsidP="00644468">
      <w:pPr>
        <w:rPr>
          <w:rFonts w:cstheme="minorHAnsi"/>
          <w:sz w:val="20"/>
          <w:szCs w:val="20"/>
        </w:rPr>
      </w:pPr>
    </w:p>
    <w:p w14:paraId="2B1441B0" w14:textId="77777777" w:rsidR="00644468" w:rsidRPr="007D20D1" w:rsidRDefault="00644468" w:rsidP="00644468">
      <w:pPr>
        <w:pStyle w:val="Odsekzoznamu"/>
        <w:numPr>
          <w:ilvl w:val="0"/>
          <w:numId w:val="1"/>
        </w:numPr>
        <w:spacing w:after="0" w:line="240" w:lineRule="auto"/>
        <w:ind w:left="284" w:hanging="298"/>
        <w:contextualSpacing/>
        <w:jc w:val="both"/>
        <w:rPr>
          <w:rFonts w:asciiTheme="minorHAnsi" w:hAnsiTheme="minorHAnsi" w:cstheme="minorHAnsi"/>
          <w:sz w:val="20"/>
          <w:szCs w:val="20"/>
        </w:rPr>
      </w:pPr>
      <w:r w:rsidRPr="007D20D1">
        <w:rPr>
          <w:rFonts w:asciiTheme="minorHAnsi" w:hAnsiTheme="minorHAnsi" w:cstheme="minorHAnsi"/>
          <w:sz w:val="20"/>
          <w:szCs w:val="20"/>
        </w:rPr>
        <w:t>Vstup do športového areálu je dovolený iba v prevádzkovej dobe.</w:t>
      </w:r>
    </w:p>
    <w:p w14:paraId="4328CE9C" w14:textId="5E512060" w:rsidR="00644468" w:rsidRPr="007D20D1" w:rsidRDefault="00644468" w:rsidP="00644468">
      <w:pPr>
        <w:pStyle w:val="Odsekzoznamu"/>
        <w:numPr>
          <w:ilvl w:val="0"/>
          <w:numId w:val="1"/>
        </w:numPr>
        <w:spacing w:after="0" w:line="240" w:lineRule="auto"/>
        <w:ind w:left="284" w:hanging="298"/>
        <w:contextualSpacing/>
        <w:jc w:val="both"/>
        <w:rPr>
          <w:rStyle w:val="Hypertextovprepojenie"/>
          <w:rFonts w:asciiTheme="minorHAnsi" w:hAnsiTheme="minorHAnsi" w:cstheme="minorHAnsi"/>
          <w:sz w:val="20"/>
          <w:szCs w:val="20"/>
        </w:rPr>
      </w:pPr>
      <w:r w:rsidRPr="007D20D1">
        <w:rPr>
          <w:rFonts w:asciiTheme="minorHAnsi" w:hAnsiTheme="minorHAnsi" w:cstheme="minorHAnsi"/>
          <w:sz w:val="20"/>
          <w:szCs w:val="20"/>
        </w:rPr>
        <w:t>Prevádzková doba športového areálu je uvedená</w:t>
      </w:r>
      <w:r w:rsidR="000320FA" w:rsidRPr="007D20D1">
        <w:rPr>
          <w:rFonts w:asciiTheme="minorHAnsi" w:hAnsiTheme="minorHAnsi" w:cstheme="minorHAnsi"/>
          <w:sz w:val="20"/>
          <w:szCs w:val="20"/>
        </w:rPr>
        <w:t xml:space="preserve"> </w:t>
      </w:r>
      <w:r w:rsidRPr="007D20D1">
        <w:rPr>
          <w:rFonts w:asciiTheme="minorHAnsi" w:hAnsiTheme="minorHAnsi" w:cstheme="minorHAnsi"/>
          <w:sz w:val="20"/>
          <w:szCs w:val="20"/>
        </w:rPr>
        <w:t>na</w:t>
      </w:r>
      <w:r w:rsidR="005A7FB2" w:rsidRPr="007D20D1">
        <w:rPr>
          <w:rFonts w:asciiTheme="minorHAnsi" w:hAnsiTheme="minorHAnsi" w:cstheme="minorHAnsi"/>
          <w:sz w:val="20"/>
          <w:szCs w:val="20"/>
        </w:rPr>
        <w:t xml:space="preserve"> </w:t>
      </w:r>
      <w:r w:rsidRPr="007D20D1">
        <w:rPr>
          <w:rFonts w:asciiTheme="minorHAnsi" w:hAnsiTheme="minorHAnsi" w:cstheme="minorHAnsi"/>
          <w:sz w:val="20"/>
          <w:szCs w:val="20"/>
        </w:rPr>
        <w:t>stránke </w:t>
      </w:r>
      <w:hyperlink r:id="rId5" w:history="1">
        <w:r w:rsidRPr="007D20D1">
          <w:rPr>
            <w:rStyle w:val="Hypertextovprepojenie"/>
            <w:rFonts w:asciiTheme="minorHAnsi" w:hAnsiTheme="minorHAnsi" w:cstheme="minorHAnsi"/>
            <w:sz w:val="20"/>
            <w:szCs w:val="20"/>
          </w:rPr>
          <w:t>https://www.x-bionicsphere.com/sport/atletika/</w:t>
        </w:r>
      </w:hyperlink>
    </w:p>
    <w:p w14:paraId="004BBF64" w14:textId="5989B4A7" w:rsidR="00644468" w:rsidRPr="007D20D1" w:rsidRDefault="00644468" w:rsidP="009677D0">
      <w:pPr>
        <w:pStyle w:val="Odsekzoznamu"/>
        <w:numPr>
          <w:ilvl w:val="0"/>
          <w:numId w:val="1"/>
        </w:numPr>
        <w:spacing w:after="0" w:line="240" w:lineRule="auto"/>
        <w:ind w:left="284" w:hanging="298"/>
        <w:contextualSpacing/>
        <w:jc w:val="both"/>
        <w:rPr>
          <w:rFonts w:asciiTheme="minorHAnsi" w:hAnsiTheme="minorHAnsi" w:cstheme="minorHAnsi"/>
          <w:sz w:val="20"/>
          <w:szCs w:val="20"/>
        </w:rPr>
      </w:pPr>
      <w:r w:rsidRPr="007D20D1">
        <w:rPr>
          <w:rFonts w:asciiTheme="minorHAnsi" w:hAnsiTheme="minorHAnsi" w:cstheme="minorHAnsi"/>
          <w:sz w:val="20"/>
          <w:szCs w:val="20"/>
        </w:rPr>
        <w:t>Deti do 1</w:t>
      </w:r>
      <w:r w:rsidR="009677D0" w:rsidRPr="007D20D1">
        <w:rPr>
          <w:rFonts w:asciiTheme="minorHAnsi" w:hAnsiTheme="minorHAnsi" w:cstheme="minorHAnsi"/>
          <w:sz w:val="20"/>
          <w:szCs w:val="20"/>
        </w:rPr>
        <w:t>8</w:t>
      </w:r>
      <w:r w:rsidRPr="007D20D1">
        <w:rPr>
          <w:rFonts w:asciiTheme="minorHAnsi" w:hAnsiTheme="minorHAnsi" w:cstheme="minorHAnsi"/>
          <w:sz w:val="20"/>
          <w:szCs w:val="20"/>
        </w:rPr>
        <w:t xml:space="preserve"> rokov majú vstup povolený len v sprievode osoby staršej ako 18 rokov. Sprevádzajúca osoba je zodpovedná za dieťa počas celého pobytu v areáli športoviska. V prípade nedodržania návštevného poriadku alebo iného zákazu</w:t>
      </w:r>
      <w:r w:rsidR="005A7FB2" w:rsidRPr="007D20D1">
        <w:rPr>
          <w:rFonts w:asciiTheme="minorHAnsi" w:hAnsiTheme="minorHAnsi" w:cstheme="minorHAnsi"/>
          <w:sz w:val="20"/>
          <w:szCs w:val="20"/>
        </w:rPr>
        <w:t>,</w:t>
      </w:r>
      <w:r w:rsidRPr="007D20D1">
        <w:rPr>
          <w:rFonts w:asciiTheme="minorHAnsi" w:hAnsiTheme="minorHAnsi" w:cstheme="minorHAnsi"/>
          <w:sz w:val="20"/>
          <w:szCs w:val="20"/>
        </w:rPr>
        <w:t xml:space="preserve"> prevádzkovateľ nezodpovedá za prípadný úraz alebo ujmu na zdraví.</w:t>
      </w:r>
      <w:r w:rsidR="009677D0" w:rsidRPr="007D20D1">
        <w:rPr>
          <w:rFonts w:asciiTheme="minorHAnsi" w:hAnsiTheme="minorHAnsi" w:cstheme="minorHAnsi"/>
          <w:sz w:val="20"/>
          <w:szCs w:val="20"/>
        </w:rPr>
        <w:t xml:space="preserve"> </w:t>
      </w:r>
    </w:p>
    <w:p w14:paraId="74FA04F0" w14:textId="0B2A8F44" w:rsidR="00644468" w:rsidRPr="007D20D1" w:rsidRDefault="005A7FB2" w:rsidP="00644468">
      <w:pPr>
        <w:pStyle w:val="Odsekzoznamu"/>
        <w:numPr>
          <w:ilvl w:val="0"/>
          <w:numId w:val="1"/>
        </w:numPr>
        <w:spacing w:after="0" w:line="240" w:lineRule="auto"/>
        <w:ind w:left="284" w:hanging="298"/>
        <w:contextualSpacing/>
        <w:jc w:val="both"/>
        <w:rPr>
          <w:rFonts w:asciiTheme="minorHAnsi" w:hAnsiTheme="minorHAnsi" w:cstheme="minorHAnsi"/>
          <w:sz w:val="20"/>
          <w:szCs w:val="20"/>
        </w:rPr>
      </w:pPr>
      <w:r w:rsidRPr="007D20D1">
        <w:rPr>
          <w:rFonts w:asciiTheme="minorHAnsi" w:hAnsiTheme="minorHAnsi" w:cstheme="minorHAnsi"/>
          <w:sz w:val="20"/>
          <w:szCs w:val="20"/>
        </w:rPr>
        <w:t>V prípade nevyhnutnej údržby alebo z objektívnych dôvodov (zlé poveternostné podmienky) si p</w:t>
      </w:r>
      <w:r w:rsidR="00644468" w:rsidRPr="007D20D1">
        <w:rPr>
          <w:rFonts w:asciiTheme="minorHAnsi" w:hAnsiTheme="minorHAnsi" w:cstheme="minorHAnsi"/>
          <w:sz w:val="20"/>
          <w:szCs w:val="20"/>
        </w:rPr>
        <w:t>revádzkovateľ</w:t>
      </w:r>
      <w:r w:rsidRPr="007D20D1">
        <w:rPr>
          <w:rFonts w:asciiTheme="minorHAnsi" w:hAnsiTheme="minorHAnsi" w:cstheme="minorHAnsi"/>
          <w:sz w:val="20"/>
          <w:szCs w:val="20"/>
        </w:rPr>
        <w:t xml:space="preserve"> </w:t>
      </w:r>
      <w:r w:rsidR="00644468" w:rsidRPr="007D20D1">
        <w:rPr>
          <w:rFonts w:asciiTheme="minorHAnsi" w:hAnsiTheme="minorHAnsi" w:cstheme="minorHAnsi"/>
          <w:sz w:val="20"/>
          <w:szCs w:val="20"/>
        </w:rPr>
        <w:t>vyhradzuje právo obmedziť, alebo uzatvoriť niektoré časti areálu športoviska</w:t>
      </w:r>
      <w:r w:rsidRPr="007D20D1">
        <w:rPr>
          <w:rFonts w:asciiTheme="minorHAnsi" w:hAnsiTheme="minorHAnsi" w:cstheme="minorHAnsi"/>
          <w:sz w:val="20"/>
          <w:szCs w:val="20"/>
        </w:rPr>
        <w:t xml:space="preserve">, </w:t>
      </w:r>
      <w:r w:rsidR="00644468" w:rsidRPr="007D20D1">
        <w:rPr>
          <w:rFonts w:asciiTheme="minorHAnsi" w:hAnsiTheme="minorHAnsi" w:cstheme="minorHAnsi"/>
          <w:sz w:val="20"/>
          <w:szCs w:val="20"/>
        </w:rPr>
        <w:t>bez nároku na vrátenie vstupného, resp. jeho alikvotnej čiastky.</w:t>
      </w:r>
    </w:p>
    <w:p w14:paraId="369C726F" w14:textId="77777777" w:rsidR="00644468" w:rsidRPr="007D20D1" w:rsidRDefault="00644468" w:rsidP="00644468">
      <w:pPr>
        <w:pStyle w:val="Odsekzoznamu"/>
        <w:numPr>
          <w:ilvl w:val="0"/>
          <w:numId w:val="1"/>
        </w:numPr>
        <w:spacing w:after="0" w:line="240" w:lineRule="auto"/>
        <w:ind w:left="284" w:hanging="298"/>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Vstup na spoločensko-športové podujatia, tréning je povolený iba s </w:t>
      </w:r>
      <w:r w:rsidRPr="007D20D1">
        <w:rPr>
          <w:rFonts w:asciiTheme="minorHAnsi" w:hAnsiTheme="minorHAnsi" w:cstheme="minorHAnsi"/>
          <w:bCs/>
          <w:sz w:val="20"/>
          <w:szCs w:val="20"/>
        </w:rPr>
        <w:t>jednofarebným identifikačným náramkom</w:t>
      </w:r>
      <w:r w:rsidRPr="007D20D1">
        <w:rPr>
          <w:rFonts w:asciiTheme="minorHAnsi" w:hAnsiTheme="minorHAnsi" w:cstheme="minorHAnsi"/>
          <w:bCs/>
          <w:color w:val="002060"/>
          <w:sz w:val="20"/>
          <w:szCs w:val="20"/>
        </w:rPr>
        <w:t>.</w:t>
      </w:r>
      <w:r w:rsidRPr="007D20D1">
        <w:rPr>
          <w:rFonts w:asciiTheme="minorHAnsi" w:hAnsiTheme="minorHAnsi" w:cstheme="minorHAnsi"/>
          <w:color w:val="002060"/>
          <w:sz w:val="20"/>
          <w:szCs w:val="20"/>
        </w:rPr>
        <w:t xml:space="preserve"> </w:t>
      </w:r>
      <w:r w:rsidRPr="007D20D1">
        <w:rPr>
          <w:rFonts w:asciiTheme="minorHAnsi" w:hAnsiTheme="minorHAnsi" w:cstheme="minorHAnsi"/>
          <w:sz w:val="20"/>
          <w:szCs w:val="20"/>
        </w:rPr>
        <w:t xml:space="preserve">Každý účastník, divák, resp. sprevádzajúca osoba ho dostane pri vstupe do areálu a oprávňuje ho pohybovať sa iba v priestoroch, vyhradených prevádzkovateľom po dobu trvania podujatia, alebo tréningu. </w:t>
      </w:r>
    </w:p>
    <w:p w14:paraId="2ADEEF4E" w14:textId="77777777" w:rsidR="00644468" w:rsidRPr="007D20D1" w:rsidRDefault="00644468" w:rsidP="00644468">
      <w:pPr>
        <w:pStyle w:val="Odsekzoznamu"/>
        <w:numPr>
          <w:ilvl w:val="0"/>
          <w:numId w:val="1"/>
        </w:numPr>
        <w:spacing w:after="0" w:line="240" w:lineRule="auto"/>
        <w:ind w:left="284" w:hanging="298"/>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Vstup na tréning sa zakúpi na recepcii </w:t>
      </w:r>
      <w:proofErr w:type="spellStart"/>
      <w:r w:rsidRPr="007D20D1">
        <w:rPr>
          <w:rFonts w:asciiTheme="minorHAnsi" w:hAnsiTheme="minorHAnsi" w:cstheme="minorHAnsi"/>
          <w:b/>
          <w:sz w:val="20"/>
          <w:szCs w:val="20"/>
        </w:rPr>
        <w:t>x-bionic</w:t>
      </w:r>
      <w:proofErr w:type="spellEnd"/>
      <w:r w:rsidRPr="007D20D1">
        <w:rPr>
          <w:rFonts w:asciiTheme="minorHAnsi" w:hAnsiTheme="minorHAnsi" w:cstheme="minorHAnsi"/>
          <w:b/>
          <w:sz w:val="20"/>
          <w:szCs w:val="20"/>
        </w:rPr>
        <w:t xml:space="preserve">® </w:t>
      </w:r>
      <w:proofErr w:type="spellStart"/>
      <w:r w:rsidRPr="007D20D1">
        <w:rPr>
          <w:rFonts w:asciiTheme="minorHAnsi" w:hAnsiTheme="minorHAnsi" w:cstheme="minorHAnsi"/>
          <w:b/>
          <w:sz w:val="20"/>
          <w:szCs w:val="20"/>
        </w:rPr>
        <w:t>power</w:t>
      </w:r>
      <w:proofErr w:type="spellEnd"/>
      <w:r w:rsidRPr="007D20D1">
        <w:rPr>
          <w:rFonts w:asciiTheme="minorHAnsi" w:hAnsiTheme="minorHAnsi" w:cstheme="minorHAnsi"/>
          <w:b/>
          <w:sz w:val="20"/>
          <w:szCs w:val="20"/>
        </w:rPr>
        <w:t xml:space="preserve"> </w:t>
      </w:r>
      <w:proofErr w:type="spellStart"/>
      <w:r w:rsidRPr="007D20D1">
        <w:rPr>
          <w:rFonts w:asciiTheme="minorHAnsi" w:hAnsiTheme="minorHAnsi" w:cstheme="minorHAnsi"/>
          <w:b/>
          <w:sz w:val="20"/>
          <w:szCs w:val="20"/>
        </w:rPr>
        <w:t>sphere</w:t>
      </w:r>
      <w:proofErr w:type="spellEnd"/>
      <w:r w:rsidRPr="007D20D1">
        <w:rPr>
          <w:rFonts w:asciiTheme="minorHAnsi" w:hAnsiTheme="minorHAnsi" w:cstheme="minorHAnsi"/>
          <w:bCs/>
          <w:sz w:val="20"/>
          <w:szCs w:val="20"/>
        </w:rPr>
        <w:t xml:space="preserve">, kde klient zároveň obdrží jednofarebný identifikačný náramok, ktorý zároveň slúži ako médium na otvorenie brány na športovisku. Klient má povinnosť tento náramok po ukončení tréningu vrátiť na recepcii </w:t>
      </w:r>
      <w:proofErr w:type="spellStart"/>
      <w:r w:rsidRPr="007D20D1">
        <w:rPr>
          <w:rFonts w:asciiTheme="minorHAnsi" w:hAnsiTheme="minorHAnsi" w:cstheme="minorHAnsi"/>
          <w:b/>
          <w:sz w:val="20"/>
          <w:szCs w:val="20"/>
        </w:rPr>
        <w:t>x-bionic</w:t>
      </w:r>
      <w:proofErr w:type="spellEnd"/>
      <w:r w:rsidRPr="007D20D1">
        <w:rPr>
          <w:rFonts w:asciiTheme="minorHAnsi" w:hAnsiTheme="minorHAnsi" w:cstheme="minorHAnsi"/>
          <w:b/>
          <w:sz w:val="20"/>
          <w:szCs w:val="20"/>
        </w:rPr>
        <w:t xml:space="preserve">® </w:t>
      </w:r>
      <w:proofErr w:type="spellStart"/>
      <w:r w:rsidRPr="007D20D1">
        <w:rPr>
          <w:rFonts w:asciiTheme="minorHAnsi" w:hAnsiTheme="minorHAnsi" w:cstheme="minorHAnsi"/>
          <w:b/>
          <w:sz w:val="20"/>
          <w:szCs w:val="20"/>
        </w:rPr>
        <w:t>power</w:t>
      </w:r>
      <w:proofErr w:type="spellEnd"/>
      <w:r w:rsidRPr="007D20D1">
        <w:rPr>
          <w:rFonts w:asciiTheme="minorHAnsi" w:hAnsiTheme="minorHAnsi" w:cstheme="minorHAnsi"/>
          <w:b/>
          <w:sz w:val="20"/>
          <w:szCs w:val="20"/>
        </w:rPr>
        <w:t xml:space="preserve"> </w:t>
      </w:r>
      <w:proofErr w:type="spellStart"/>
      <w:r w:rsidRPr="007D20D1">
        <w:rPr>
          <w:rFonts w:asciiTheme="minorHAnsi" w:hAnsiTheme="minorHAnsi" w:cstheme="minorHAnsi"/>
          <w:b/>
          <w:sz w:val="20"/>
          <w:szCs w:val="20"/>
        </w:rPr>
        <w:t>sphere</w:t>
      </w:r>
      <w:proofErr w:type="spellEnd"/>
      <w:r w:rsidRPr="007D20D1">
        <w:rPr>
          <w:rFonts w:asciiTheme="minorHAnsi" w:hAnsiTheme="minorHAnsi" w:cstheme="minorHAnsi"/>
          <w:bCs/>
          <w:sz w:val="20"/>
          <w:szCs w:val="20"/>
        </w:rPr>
        <w:t>.</w:t>
      </w:r>
    </w:p>
    <w:p w14:paraId="458F5B27" w14:textId="77777777" w:rsidR="00644468" w:rsidRPr="007D20D1" w:rsidRDefault="00644468" w:rsidP="00644468">
      <w:pPr>
        <w:pStyle w:val="Odsekzoznamu"/>
        <w:numPr>
          <w:ilvl w:val="0"/>
          <w:numId w:val="1"/>
        </w:numPr>
        <w:spacing w:after="0" w:line="240" w:lineRule="auto"/>
        <w:ind w:left="284" w:hanging="298"/>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Po skončení podujatí, alebo aktivít sú účastníci a sprevádzajúce osoby povinné opustiť športový areál najneskôr do 30 minút. </w:t>
      </w:r>
    </w:p>
    <w:p w14:paraId="27A8BC83" w14:textId="77777777" w:rsidR="00644468" w:rsidRPr="007D20D1" w:rsidRDefault="00644468" w:rsidP="00644468">
      <w:pPr>
        <w:pStyle w:val="Odsekzoznamu"/>
        <w:numPr>
          <w:ilvl w:val="0"/>
          <w:numId w:val="1"/>
        </w:numPr>
        <w:spacing w:after="0" w:line="240" w:lineRule="auto"/>
        <w:ind w:left="284" w:hanging="298"/>
        <w:contextualSpacing/>
        <w:jc w:val="both"/>
        <w:rPr>
          <w:rFonts w:asciiTheme="minorHAnsi" w:hAnsiTheme="minorHAnsi" w:cstheme="minorHAnsi"/>
          <w:sz w:val="20"/>
          <w:szCs w:val="20"/>
        </w:rPr>
      </w:pPr>
      <w:r w:rsidRPr="007D20D1">
        <w:rPr>
          <w:rFonts w:asciiTheme="minorHAnsi" w:hAnsiTheme="minorHAnsi" w:cstheme="minorHAnsi"/>
          <w:sz w:val="20"/>
          <w:szCs w:val="20"/>
        </w:rPr>
        <w:t>Imobilné osoby a osoby s výrazným fyzickým alebo psychickým postihnutím majú z bezpečnostných dôvodov povolený vstup do areálu len v sprievode sprevádzajúcej osoby.</w:t>
      </w:r>
    </w:p>
    <w:p w14:paraId="0F54C329" w14:textId="77777777" w:rsidR="00644468" w:rsidRPr="007D20D1" w:rsidRDefault="00644468" w:rsidP="00644468">
      <w:pPr>
        <w:pStyle w:val="Odsekzoznamu"/>
        <w:spacing w:after="0" w:line="240" w:lineRule="auto"/>
        <w:ind w:left="284"/>
        <w:jc w:val="both"/>
        <w:rPr>
          <w:rFonts w:asciiTheme="minorHAnsi" w:hAnsiTheme="minorHAnsi" w:cstheme="minorHAnsi"/>
          <w:sz w:val="20"/>
          <w:szCs w:val="20"/>
        </w:rPr>
      </w:pPr>
    </w:p>
    <w:p w14:paraId="41CFC001" w14:textId="77777777" w:rsidR="00644468" w:rsidRPr="007D20D1" w:rsidRDefault="00644468" w:rsidP="00644468">
      <w:pPr>
        <w:pStyle w:val="Odsekzoznamu"/>
        <w:spacing w:after="0" w:line="240" w:lineRule="auto"/>
        <w:ind w:left="284"/>
        <w:jc w:val="both"/>
        <w:rPr>
          <w:rFonts w:asciiTheme="minorHAnsi" w:hAnsiTheme="minorHAnsi" w:cstheme="minorHAnsi"/>
          <w:sz w:val="20"/>
          <w:szCs w:val="20"/>
        </w:rPr>
      </w:pPr>
      <w:r w:rsidRPr="007D20D1">
        <w:rPr>
          <w:rFonts w:asciiTheme="minorHAnsi" w:hAnsiTheme="minorHAnsi" w:cstheme="minorHAnsi"/>
          <w:b/>
          <w:sz w:val="20"/>
          <w:szCs w:val="20"/>
        </w:rPr>
        <w:t>Parkovanie pri športovom areáli:</w:t>
      </w:r>
    </w:p>
    <w:p w14:paraId="5A05C479" w14:textId="77777777" w:rsidR="00644468" w:rsidRPr="007D20D1" w:rsidRDefault="00644468" w:rsidP="00644468">
      <w:pPr>
        <w:pStyle w:val="Odsekzoznamu"/>
        <w:numPr>
          <w:ilvl w:val="0"/>
          <w:numId w:val="5"/>
        </w:numPr>
        <w:spacing w:after="0" w:line="240" w:lineRule="auto"/>
        <w:ind w:left="567" w:hanging="287"/>
        <w:contextualSpacing/>
        <w:rPr>
          <w:rFonts w:asciiTheme="minorHAnsi" w:hAnsiTheme="minorHAnsi" w:cstheme="minorHAnsi"/>
          <w:sz w:val="20"/>
          <w:szCs w:val="20"/>
        </w:rPr>
      </w:pPr>
      <w:r w:rsidRPr="007D20D1">
        <w:rPr>
          <w:rFonts w:asciiTheme="minorHAnsi" w:hAnsiTheme="minorHAnsi" w:cstheme="minorHAnsi"/>
          <w:sz w:val="20"/>
          <w:szCs w:val="20"/>
        </w:rPr>
        <w:t>V blízkosti športového areálu sú k dispozícii dve parkoviská</w:t>
      </w:r>
    </w:p>
    <w:p w14:paraId="2A4F3531" w14:textId="77777777" w:rsidR="00644468" w:rsidRPr="007D20D1" w:rsidRDefault="00644468" w:rsidP="00644468">
      <w:pPr>
        <w:pStyle w:val="Odsekzoznamu"/>
        <w:numPr>
          <w:ilvl w:val="0"/>
          <w:numId w:val="5"/>
        </w:numPr>
        <w:spacing w:after="0" w:line="240" w:lineRule="auto"/>
        <w:ind w:left="567" w:hanging="287"/>
        <w:contextualSpacing/>
        <w:rPr>
          <w:rFonts w:asciiTheme="minorHAnsi" w:hAnsiTheme="minorHAnsi" w:cstheme="minorHAnsi"/>
          <w:sz w:val="20"/>
          <w:szCs w:val="20"/>
        </w:rPr>
      </w:pPr>
      <w:r w:rsidRPr="007D20D1">
        <w:rPr>
          <w:rFonts w:asciiTheme="minorHAnsi" w:hAnsiTheme="minorHAnsi" w:cstheme="minorHAnsi"/>
          <w:sz w:val="20"/>
          <w:szCs w:val="20"/>
        </w:rPr>
        <w:t>V prípade zaplnenia tohto parkoviska je možné využiť štrkové parkovisko v tesnej blízkosti športoviska</w:t>
      </w:r>
    </w:p>
    <w:p w14:paraId="3BB86D78" w14:textId="77777777" w:rsidR="00644468" w:rsidRPr="007D20D1" w:rsidRDefault="00644468" w:rsidP="00644468">
      <w:pPr>
        <w:pStyle w:val="Odsekzoznamu"/>
        <w:numPr>
          <w:ilvl w:val="0"/>
          <w:numId w:val="5"/>
        </w:numPr>
        <w:spacing w:after="0" w:line="240" w:lineRule="auto"/>
        <w:ind w:left="567" w:hanging="287"/>
        <w:contextualSpacing/>
        <w:rPr>
          <w:rFonts w:asciiTheme="minorHAnsi" w:hAnsiTheme="minorHAnsi" w:cstheme="minorHAnsi"/>
          <w:sz w:val="20"/>
          <w:szCs w:val="20"/>
        </w:rPr>
      </w:pPr>
      <w:r w:rsidRPr="007D20D1">
        <w:rPr>
          <w:rFonts w:asciiTheme="minorHAnsi" w:hAnsiTheme="minorHAnsi" w:cstheme="minorHAnsi"/>
          <w:sz w:val="20"/>
          <w:szCs w:val="20"/>
        </w:rPr>
        <w:t xml:space="preserve">Parkovisko pre autobusy je k dispozícii za vstupnou bránou </w:t>
      </w:r>
      <w:proofErr w:type="spellStart"/>
      <w:r w:rsidRPr="007D20D1">
        <w:rPr>
          <w:rFonts w:asciiTheme="minorHAnsi" w:hAnsiTheme="minorHAnsi" w:cstheme="minorHAnsi"/>
          <w:b/>
          <w:sz w:val="20"/>
          <w:szCs w:val="20"/>
        </w:rPr>
        <w:t>x-bionic</w:t>
      </w:r>
      <w:proofErr w:type="spellEnd"/>
      <w:r w:rsidRPr="007D20D1">
        <w:rPr>
          <w:rFonts w:asciiTheme="minorHAnsi" w:hAnsiTheme="minorHAnsi" w:cstheme="minorHAnsi"/>
          <w:b/>
          <w:sz w:val="20"/>
          <w:szCs w:val="20"/>
        </w:rPr>
        <w:t xml:space="preserve">® </w:t>
      </w:r>
      <w:proofErr w:type="spellStart"/>
      <w:r w:rsidRPr="007D20D1">
        <w:rPr>
          <w:rFonts w:asciiTheme="minorHAnsi" w:hAnsiTheme="minorHAnsi" w:cstheme="minorHAnsi"/>
          <w:b/>
          <w:sz w:val="20"/>
          <w:szCs w:val="20"/>
        </w:rPr>
        <w:t>sphere</w:t>
      </w:r>
      <w:proofErr w:type="spellEnd"/>
      <w:r w:rsidRPr="007D20D1">
        <w:rPr>
          <w:rFonts w:asciiTheme="minorHAnsi" w:hAnsiTheme="minorHAnsi" w:cstheme="minorHAnsi"/>
          <w:b/>
          <w:sz w:val="20"/>
          <w:szCs w:val="20"/>
        </w:rPr>
        <w:t>,</w:t>
      </w:r>
      <w:r w:rsidRPr="007D20D1">
        <w:rPr>
          <w:rFonts w:asciiTheme="minorHAnsi" w:hAnsiTheme="minorHAnsi" w:cstheme="minorHAnsi"/>
          <w:sz w:val="20"/>
          <w:szCs w:val="20"/>
        </w:rPr>
        <w:t xml:space="preserve"> vľavo.</w:t>
      </w:r>
    </w:p>
    <w:p w14:paraId="2D4C782D" w14:textId="7BE3FFBC" w:rsidR="00644468" w:rsidRPr="007D20D1" w:rsidRDefault="00644468" w:rsidP="00644468">
      <w:pPr>
        <w:pStyle w:val="Odsekzoznamu"/>
        <w:numPr>
          <w:ilvl w:val="0"/>
          <w:numId w:val="5"/>
        </w:numPr>
        <w:spacing w:after="0" w:line="240" w:lineRule="auto"/>
        <w:ind w:left="567" w:hanging="287"/>
        <w:contextualSpacing/>
        <w:rPr>
          <w:rFonts w:asciiTheme="minorHAnsi" w:hAnsiTheme="minorHAnsi" w:cstheme="minorHAnsi"/>
          <w:sz w:val="20"/>
          <w:szCs w:val="20"/>
        </w:rPr>
      </w:pPr>
      <w:r w:rsidRPr="007D20D1">
        <w:rPr>
          <w:rFonts w:asciiTheme="minorHAnsi" w:hAnsiTheme="minorHAnsi" w:cstheme="minorHAnsi"/>
          <w:sz w:val="20"/>
          <w:szCs w:val="20"/>
        </w:rPr>
        <w:t>Pre cyklistov sú v  areál</w:t>
      </w:r>
      <w:r w:rsidR="00941A3E" w:rsidRPr="007D20D1">
        <w:rPr>
          <w:rFonts w:asciiTheme="minorHAnsi" w:hAnsiTheme="minorHAnsi" w:cstheme="minorHAnsi"/>
          <w:sz w:val="20"/>
          <w:szCs w:val="20"/>
        </w:rPr>
        <w:t>i</w:t>
      </w:r>
      <w:r w:rsidRPr="007D20D1">
        <w:rPr>
          <w:rFonts w:asciiTheme="minorHAnsi" w:hAnsiTheme="minorHAnsi" w:cstheme="minorHAnsi"/>
          <w:sz w:val="20"/>
          <w:szCs w:val="20"/>
        </w:rPr>
        <w:t xml:space="preserve"> </w:t>
      </w:r>
      <w:proofErr w:type="spellStart"/>
      <w:r w:rsidRPr="007D20D1">
        <w:rPr>
          <w:rFonts w:asciiTheme="minorHAnsi" w:hAnsiTheme="minorHAnsi" w:cstheme="minorHAnsi"/>
          <w:b/>
          <w:sz w:val="20"/>
          <w:szCs w:val="20"/>
        </w:rPr>
        <w:t>x-bionic</w:t>
      </w:r>
      <w:proofErr w:type="spellEnd"/>
      <w:r w:rsidRPr="007D20D1">
        <w:rPr>
          <w:rFonts w:asciiTheme="minorHAnsi" w:hAnsiTheme="minorHAnsi" w:cstheme="minorHAnsi"/>
          <w:b/>
          <w:sz w:val="20"/>
          <w:szCs w:val="20"/>
        </w:rPr>
        <w:t xml:space="preserve">® </w:t>
      </w:r>
      <w:proofErr w:type="spellStart"/>
      <w:r w:rsidRPr="007D20D1">
        <w:rPr>
          <w:rFonts w:asciiTheme="minorHAnsi" w:hAnsiTheme="minorHAnsi" w:cstheme="minorHAnsi"/>
          <w:b/>
          <w:sz w:val="20"/>
          <w:szCs w:val="20"/>
        </w:rPr>
        <w:t>sphere</w:t>
      </w:r>
      <w:proofErr w:type="spellEnd"/>
      <w:r w:rsidRPr="007D20D1">
        <w:rPr>
          <w:rFonts w:asciiTheme="minorHAnsi" w:hAnsiTheme="minorHAnsi" w:cstheme="minorHAnsi"/>
          <w:sz w:val="20"/>
          <w:szCs w:val="20"/>
        </w:rPr>
        <w:t xml:space="preserve"> k dispozícii stojany na bicykle</w:t>
      </w:r>
    </w:p>
    <w:p w14:paraId="69AB192E" w14:textId="77777777" w:rsidR="00644468" w:rsidRPr="007D20D1" w:rsidRDefault="00644468" w:rsidP="00644468">
      <w:pPr>
        <w:spacing w:after="0" w:line="240" w:lineRule="auto"/>
        <w:rPr>
          <w:rFonts w:cstheme="minorHAnsi"/>
          <w:sz w:val="20"/>
          <w:szCs w:val="20"/>
        </w:rPr>
      </w:pPr>
    </w:p>
    <w:p w14:paraId="63F1FACF" w14:textId="77777777" w:rsidR="00644468" w:rsidRPr="007D20D1" w:rsidRDefault="00644468" w:rsidP="00644468">
      <w:pPr>
        <w:tabs>
          <w:tab w:val="left" w:pos="284"/>
        </w:tabs>
        <w:spacing w:after="0" w:line="240" w:lineRule="auto"/>
        <w:rPr>
          <w:rFonts w:cstheme="minorHAnsi"/>
          <w:b/>
          <w:sz w:val="20"/>
          <w:szCs w:val="20"/>
        </w:rPr>
      </w:pPr>
      <w:r w:rsidRPr="007D20D1">
        <w:rPr>
          <w:rFonts w:cstheme="minorHAnsi"/>
          <w:b/>
          <w:sz w:val="20"/>
          <w:szCs w:val="20"/>
        </w:rPr>
        <w:tab/>
        <w:t>Prevádzková doba športového areálu:</w:t>
      </w:r>
    </w:p>
    <w:p w14:paraId="552FD620" w14:textId="416A3A1B" w:rsidR="00644468" w:rsidRPr="007D20D1" w:rsidRDefault="00644468" w:rsidP="00644468">
      <w:pPr>
        <w:pStyle w:val="Odsekzoznamu"/>
        <w:numPr>
          <w:ilvl w:val="0"/>
          <w:numId w:val="8"/>
        </w:numPr>
        <w:tabs>
          <w:tab w:val="left" w:pos="284"/>
        </w:tabs>
        <w:spacing w:after="0" w:line="240" w:lineRule="auto"/>
        <w:ind w:left="567" w:hanging="269"/>
        <w:contextualSpacing/>
        <w:rPr>
          <w:rFonts w:asciiTheme="minorHAnsi" w:hAnsiTheme="minorHAnsi" w:cstheme="minorHAnsi"/>
          <w:sz w:val="20"/>
          <w:szCs w:val="20"/>
        </w:rPr>
      </w:pPr>
      <w:r w:rsidRPr="007D20D1">
        <w:rPr>
          <w:rFonts w:asciiTheme="minorHAnsi" w:hAnsiTheme="minorHAnsi" w:cstheme="minorHAnsi"/>
          <w:sz w:val="20"/>
          <w:szCs w:val="20"/>
        </w:rPr>
        <w:t>Pre verejnosť je športovisko prístupné v lete od 06:00 – 20:00</w:t>
      </w:r>
      <w:r w:rsidR="009677D0" w:rsidRPr="007D20D1">
        <w:rPr>
          <w:rFonts w:asciiTheme="minorHAnsi" w:hAnsiTheme="minorHAnsi" w:cstheme="minorHAnsi"/>
          <w:sz w:val="20"/>
          <w:szCs w:val="20"/>
        </w:rPr>
        <w:t xml:space="preserve"> cez týždeň a 7:00 – 19:00h cez víkend</w:t>
      </w:r>
      <w:r w:rsidRPr="007D20D1">
        <w:rPr>
          <w:rFonts w:asciiTheme="minorHAnsi" w:hAnsiTheme="minorHAnsi" w:cstheme="minorHAnsi"/>
          <w:sz w:val="20"/>
          <w:szCs w:val="20"/>
        </w:rPr>
        <w:t xml:space="preserve"> a v zime od 08:00 – 16:00</w:t>
      </w:r>
      <w:r w:rsidR="009677D0" w:rsidRPr="007D20D1">
        <w:rPr>
          <w:rFonts w:asciiTheme="minorHAnsi" w:hAnsiTheme="minorHAnsi" w:cstheme="minorHAnsi"/>
          <w:sz w:val="20"/>
          <w:szCs w:val="20"/>
        </w:rPr>
        <w:t>h</w:t>
      </w:r>
    </w:p>
    <w:p w14:paraId="27367E4A" w14:textId="77777777" w:rsidR="00644468" w:rsidRPr="007D20D1" w:rsidRDefault="00644468" w:rsidP="00644468">
      <w:pPr>
        <w:pStyle w:val="Odsekzoznamu"/>
        <w:numPr>
          <w:ilvl w:val="0"/>
          <w:numId w:val="8"/>
        </w:numPr>
        <w:tabs>
          <w:tab w:val="left" w:pos="284"/>
        </w:tabs>
        <w:spacing w:after="0" w:line="240" w:lineRule="auto"/>
        <w:ind w:left="567" w:hanging="269"/>
        <w:contextualSpacing/>
        <w:rPr>
          <w:rFonts w:asciiTheme="minorHAnsi" w:hAnsiTheme="minorHAnsi" w:cstheme="minorHAnsi"/>
          <w:sz w:val="20"/>
          <w:szCs w:val="20"/>
        </w:rPr>
      </w:pPr>
      <w:r w:rsidRPr="007D20D1">
        <w:rPr>
          <w:rFonts w:asciiTheme="minorHAnsi" w:hAnsiTheme="minorHAnsi" w:cstheme="minorHAnsi"/>
          <w:sz w:val="20"/>
          <w:szCs w:val="20"/>
        </w:rPr>
        <w:t>Pre užívateľov je prístupný podľa harmonogramu prevádzkovateľa</w:t>
      </w:r>
    </w:p>
    <w:p w14:paraId="7097AF9A" w14:textId="77777777" w:rsidR="00644468" w:rsidRPr="007D20D1" w:rsidRDefault="00644468" w:rsidP="00644468">
      <w:pPr>
        <w:pStyle w:val="Odsekzoznamu"/>
        <w:numPr>
          <w:ilvl w:val="0"/>
          <w:numId w:val="8"/>
        </w:numPr>
        <w:spacing w:after="160" w:line="259" w:lineRule="auto"/>
        <w:ind w:left="567" w:hanging="269"/>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 xml:space="preserve">Verejnosť môže do areálu vstupovať len so súhlasom prevádzkovateľa, iba v čase ním určenom, alebo vo výnimočných prípadoch iným rozhodnutím prevádzkovateľa športového areálu </w:t>
      </w:r>
      <w:proofErr w:type="spellStart"/>
      <w:r w:rsidRPr="007D20D1">
        <w:rPr>
          <w:rFonts w:asciiTheme="minorHAnsi" w:hAnsiTheme="minorHAnsi" w:cstheme="minorHAnsi"/>
          <w:b/>
          <w:sz w:val="20"/>
          <w:szCs w:val="20"/>
        </w:rPr>
        <w:t>x-bionic</w:t>
      </w:r>
      <w:proofErr w:type="spellEnd"/>
      <w:r w:rsidRPr="007D20D1">
        <w:rPr>
          <w:rFonts w:asciiTheme="minorHAnsi" w:hAnsiTheme="minorHAnsi" w:cstheme="minorHAnsi"/>
          <w:b/>
          <w:sz w:val="20"/>
          <w:szCs w:val="20"/>
        </w:rPr>
        <w:t xml:space="preserve">® </w:t>
      </w:r>
      <w:proofErr w:type="spellStart"/>
      <w:r w:rsidRPr="007D20D1">
        <w:rPr>
          <w:rFonts w:asciiTheme="minorHAnsi" w:hAnsiTheme="minorHAnsi" w:cstheme="minorHAnsi"/>
          <w:b/>
          <w:sz w:val="20"/>
          <w:szCs w:val="20"/>
        </w:rPr>
        <w:t>sphere</w:t>
      </w:r>
      <w:proofErr w:type="spellEnd"/>
      <w:r w:rsidRPr="007D20D1">
        <w:rPr>
          <w:rFonts w:asciiTheme="minorHAnsi" w:hAnsiTheme="minorHAnsi" w:cstheme="minorHAnsi"/>
          <w:color w:val="000000" w:themeColor="text1"/>
          <w:sz w:val="20"/>
          <w:szCs w:val="20"/>
        </w:rPr>
        <w:t xml:space="preserve"> a len v súlade s podmienkami stanovenými týmto návštevným poriadkom.</w:t>
      </w:r>
    </w:p>
    <w:p w14:paraId="0638952B" w14:textId="77777777" w:rsidR="00644468" w:rsidRPr="007D20D1" w:rsidRDefault="00644468" w:rsidP="00644468">
      <w:pPr>
        <w:contextualSpacing/>
        <w:jc w:val="both"/>
        <w:rPr>
          <w:rFonts w:cstheme="minorHAnsi"/>
          <w:color w:val="000000" w:themeColor="text1"/>
          <w:sz w:val="20"/>
          <w:szCs w:val="20"/>
        </w:rPr>
      </w:pPr>
    </w:p>
    <w:p w14:paraId="43BF4D97" w14:textId="77777777" w:rsidR="00644468" w:rsidRPr="007D20D1" w:rsidRDefault="00644468" w:rsidP="00644468">
      <w:pPr>
        <w:spacing w:after="0" w:line="240" w:lineRule="auto"/>
        <w:jc w:val="both"/>
        <w:rPr>
          <w:rFonts w:cstheme="minorHAnsi"/>
          <w:b/>
          <w:sz w:val="20"/>
          <w:szCs w:val="20"/>
        </w:rPr>
      </w:pPr>
      <w:r w:rsidRPr="007D20D1">
        <w:rPr>
          <w:rFonts w:cstheme="minorHAnsi"/>
          <w:b/>
          <w:sz w:val="20"/>
          <w:szCs w:val="20"/>
        </w:rPr>
        <w:t xml:space="preserve">II.  PREVÁDZKOVÉ POKYNY PRE NÁVŠTEVNÍKOV </w:t>
      </w:r>
      <w:r w:rsidRPr="007D20D1">
        <w:rPr>
          <w:rFonts w:cstheme="minorHAnsi"/>
          <w:b/>
          <w:caps/>
          <w:sz w:val="20"/>
          <w:szCs w:val="20"/>
        </w:rPr>
        <w:t xml:space="preserve">športového areálu </w:t>
      </w:r>
      <w:proofErr w:type="spellStart"/>
      <w:r w:rsidRPr="007D20D1">
        <w:rPr>
          <w:rFonts w:cstheme="minorHAnsi"/>
          <w:b/>
          <w:sz w:val="20"/>
          <w:szCs w:val="20"/>
        </w:rPr>
        <w:t>x-bionic</w:t>
      </w:r>
      <w:proofErr w:type="spellEnd"/>
      <w:r w:rsidRPr="007D20D1">
        <w:rPr>
          <w:rFonts w:cstheme="minorHAnsi"/>
          <w:b/>
          <w:sz w:val="20"/>
          <w:szCs w:val="20"/>
        </w:rPr>
        <w:t xml:space="preserve">® </w:t>
      </w:r>
      <w:proofErr w:type="spellStart"/>
      <w:r w:rsidRPr="007D20D1">
        <w:rPr>
          <w:rFonts w:cstheme="minorHAnsi"/>
          <w:b/>
          <w:sz w:val="20"/>
          <w:szCs w:val="20"/>
        </w:rPr>
        <w:t>sphere</w:t>
      </w:r>
      <w:proofErr w:type="spellEnd"/>
    </w:p>
    <w:p w14:paraId="1D1071D3" w14:textId="77777777" w:rsidR="00644468" w:rsidRPr="007D20D1" w:rsidRDefault="00644468" w:rsidP="00644468">
      <w:pPr>
        <w:spacing w:after="0" w:line="240" w:lineRule="auto"/>
        <w:jc w:val="both"/>
        <w:rPr>
          <w:rFonts w:cstheme="minorHAnsi"/>
          <w:b/>
          <w:sz w:val="20"/>
          <w:szCs w:val="20"/>
        </w:rPr>
      </w:pPr>
    </w:p>
    <w:p w14:paraId="1AEB6892"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Návštevníkom sa stáva každý, kto vstupuje do priestorov športového areálu. Užívateľom sa stáva každý, kto vstupuje na plochu </w:t>
      </w:r>
      <w:r w:rsidRPr="007D20D1">
        <w:rPr>
          <w:rFonts w:asciiTheme="minorHAnsi" w:hAnsiTheme="minorHAnsi" w:cstheme="minorHAnsi"/>
          <w:sz w:val="20"/>
          <w:szCs w:val="20"/>
        </w:rPr>
        <w:tab/>
        <w:t>športovísk, alebo využíva ostatné zázemie polyfunkčného objektu.</w:t>
      </w:r>
    </w:p>
    <w:p w14:paraId="5417765D"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eastAsia="Times New Roman" w:hAnsiTheme="minorHAnsi" w:cstheme="minorHAnsi"/>
          <w:color w:val="131313"/>
          <w:sz w:val="20"/>
          <w:szCs w:val="20"/>
          <w:lang w:eastAsia="sk-SK"/>
        </w:rPr>
        <w:t>Na ihrisko sa smie vstupovať len cez vstupnú bránku športového areálu.</w:t>
      </w:r>
    </w:p>
    <w:p w14:paraId="52DA58CB" w14:textId="699465F4"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Každý návštevník a užívateľ je povinný dbať na ochranu a bezpečnosť vlastného zdravia ako aj na ochranu a bezpečnosť ostatných  návštevníkov.</w:t>
      </w:r>
    </w:p>
    <w:p w14:paraId="1D8D4023"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Každý návštevník a užívateľ je povinný dodržiavať osobnú hygienu a čistotu na miestach a zariadeniach, ktoré využíva.</w:t>
      </w:r>
    </w:p>
    <w:p w14:paraId="4EE230C4"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Sociálne zariadenia pre návštevníkov, zvlášť pre ženy aj mužov sa nachádzajú v priestore pod tribúnou.</w:t>
      </w:r>
    </w:p>
    <w:p w14:paraId="5675B5EE"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Predmety nájdené v priestoroch športoviska, alebo šatní sú návštevníci a užívatelia povinní odovzdať zodpovednému zamestnancovi </w:t>
      </w:r>
      <w:r w:rsidRPr="007D20D1">
        <w:rPr>
          <w:rFonts w:asciiTheme="minorHAnsi" w:hAnsiTheme="minorHAnsi" w:cstheme="minorHAnsi"/>
          <w:sz w:val="20"/>
          <w:szCs w:val="20"/>
        </w:rPr>
        <w:tab/>
        <w:t>na recepcii hotela.</w:t>
      </w:r>
    </w:p>
    <w:p w14:paraId="7CD1466C"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Prevádzkovateľ neručí za odložené zabudnuté veci, cennosti a peniaze návštevníkov a užívateľov v priestoroch športoviska.</w:t>
      </w:r>
    </w:p>
    <w:p w14:paraId="03878AB5" w14:textId="372D3BFC"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Vstup na hlavné a vedľajšie tribúny je povolený verejnosti iba v priebehu zápasov, súťaží, podujatí podľa pokynov usporiadateľov a iba na predpísaných miestach.</w:t>
      </w:r>
    </w:p>
    <w:p w14:paraId="01E103C5"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lastRenderedPageBreak/>
        <w:t xml:space="preserve">Návštevníci sú povinní šetrne zaobchádzať so zariadením a vybavením v priestoroch areálu. Škody, ktoré spôsobia svojím konaním </w:t>
      </w:r>
      <w:r w:rsidRPr="007D20D1">
        <w:rPr>
          <w:rFonts w:asciiTheme="minorHAnsi" w:hAnsiTheme="minorHAnsi" w:cstheme="minorHAnsi"/>
          <w:sz w:val="20"/>
          <w:szCs w:val="20"/>
        </w:rPr>
        <w:tab/>
        <w:t>(úmyselným alebo z nedbalosti) na majetku prevádzkovateľa alebo na majetku tretích osôb, sú povinní nahradiť.</w:t>
      </w:r>
    </w:p>
    <w:p w14:paraId="305A5104"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Návštevníci sú povinní dodržiavať pokyny personálu v celom objekte športového areálu.</w:t>
      </w:r>
    </w:p>
    <w:p w14:paraId="13E2E5FE" w14:textId="77777777"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V prípade nepriaznivého počasia (búrka, silný vietor) sú návštevníci povinní z bezpečnostných dôvodov opustiť areál športoviska.</w:t>
      </w:r>
    </w:p>
    <w:p w14:paraId="029DFC19" w14:textId="7AD6B868"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V prípade úrazu, poranenia alebo nevoľnosti je návštevník povinný privolať prevádzkovateľa za účelom ošetrenia alebo spísania</w:t>
      </w:r>
      <w:r w:rsidRPr="007D20D1">
        <w:rPr>
          <w:rFonts w:asciiTheme="minorHAnsi" w:hAnsiTheme="minorHAnsi" w:cstheme="minorHAnsi"/>
          <w:sz w:val="20"/>
          <w:szCs w:val="20"/>
        </w:rPr>
        <w:tab/>
        <w:t xml:space="preserve">a zaevidovania úrazu. </w:t>
      </w:r>
    </w:p>
    <w:p w14:paraId="01DCEEC1" w14:textId="1A6D70AF" w:rsidR="00644468" w:rsidRPr="007D20D1" w:rsidRDefault="00644468" w:rsidP="00644468">
      <w:pPr>
        <w:pStyle w:val="Odsekzoznamu"/>
        <w:numPr>
          <w:ilvl w:val="0"/>
          <w:numId w:val="2"/>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Prevádzkovateľ nezodpovedá za poranenia a úrazy spôsobené vlastnou nedbanlivosťou, neopatrnosťou alebo porušením návštevného poriadku.</w:t>
      </w:r>
    </w:p>
    <w:p w14:paraId="13C000EA" w14:textId="77777777" w:rsidR="00644468" w:rsidRPr="007D20D1" w:rsidRDefault="00644468" w:rsidP="00644468">
      <w:pPr>
        <w:tabs>
          <w:tab w:val="left" w:pos="284"/>
        </w:tabs>
        <w:spacing w:after="0" w:line="240" w:lineRule="auto"/>
        <w:jc w:val="both"/>
        <w:rPr>
          <w:rFonts w:cstheme="minorHAnsi"/>
          <w:caps/>
          <w:color w:val="000000" w:themeColor="text1"/>
          <w:sz w:val="20"/>
          <w:szCs w:val="20"/>
        </w:rPr>
      </w:pPr>
    </w:p>
    <w:p w14:paraId="47EFCE38" w14:textId="77777777" w:rsidR="00644468" w:rsidRPr="007D20D1" w:rsidRDefault="00644468" w:rsidP="00644468">
      <w:pPr>
        <w:spacing w:after="0" w:line="240" w:lineRule="auto"/>
        <w:jc w:val="both"/>
        <w:rPr>
          <w:rFonts w:cstheme="minorHAnsi"/>
          <w:b/>
          <w:sz w:val="20"/>
          <w:szCs w:val="20"/>
        </w:rPr>
      </w:pPr>
      <w:r w:rsidRPr="007D20D1">
        <w:rPr>
          <w:rFonts w:cstheme="minorHAnsi"/>
          <w:b/>
          <w:caps/>
          <w:color w:val="000000" w:themeColor="text1"/>
          <w:sz w:val="20"/>
          <w:szCs w:val="20"/>
        </w:rPr>
        <w:t xml:space="preserve">III.  </w:t>
      </w:r>
      <w:r w:rsidRPr="007D20D1">
        <w:rPr>
          <w:rFonts w:eastAsia="Times New Roman" w:cstheme="minorHAnsi"/>
          <w:b/>
          <w:bCs/>
          <w:caps/>
          <w:color w:val="000000" w:themeColor="text1"/>
          <w:sz w:val="20"/>
          <w:szCs w:val="20"/>
          <w:lang w:eastAsia="sk-SK"/>
        </w:rPr>
        <w:t xml:space="preserve">Povinnosti športovcov </w:t>
      </w:r>
      <w:r w:rsidRPr="007D20D1">
        <w:rPr>
          <w:rFonts w:eastAsia="Times New Roman" w:cstheme="minorHAnsi"/>
          <w:b/>
          <w:bCs/>
          <w:color w:val="000000" w:themeColor="text1"/>
          <w:sz w:val="20"/>
          <w:szCs w:val="20"/>
          <w:lang w:eastAsia="sk-SK"/>
        </w:rPr>
        <w:t>A</w:t>
      </w:r>
      <w:r w:rsidRPr="007D20D1">
        <w:rPr>
          <w:rFonts w:eastAsia="Times New Roman" w:cstheme="minorHAnsi"/>
          <w:b/>
          <w:bCs/>
          <w:caps/>
          <w:color w:val="000000" w:themeColor="text1"/>
          <w:sz w:val="20"/>
          <w:szCs w:val="20"/>
          <w:lang w:eastAsia="sk-SK"/>
        </w:rPr>
        <w:t xml:space="preserve"> nájomcov priestorov </w:t>
      </w:r>
      <w:r w:rsidRPr="007D20D1">
        <w:rPr>
          <w:rFonts w:cstheme="minorHAnsi"/>
          <w:b/>
          <w:caps/>
          <w:sz w:val="20"/>
          <w:szCs w:val="20"/>
        </w:rPr>
        <w:t xml:space="preserve">športového areálu </w:t>
      </w:r>
      <w:proofErr w:type="spellStart"/>
      <w:r w:rsidRPr="007D20D1">
        <w:rPr>
          <w:rFonts w:cstheme="minorHAnsi"/>
          <w:b/>
          <w:sz w:val="20"/>
          <w:szCs w:val="20"/>
        </w:rPr>
        <w:t>x-bionic</w:t>
      </w:r>
      <w:proofErr w:type="spellEnd"/>
      <w:r w:rsidRPr="007D20D1">
        <w:rPr>
          <w:rFonts w:cstheme="minorHAnsi"/>
          <w:b/>
          <w:sz w:val="20"/>
          <w:szCs w:val="20"/>
        </w:rPr>
        <w:t xml:space="preserve">® </w:t>
      </w:r>
      <w:proofErr w:type="spellStart"/>
      <w:r w:rsidRPr="007D20D1">
        <w:rPr>
          <w:rFonts w:cstheme="minorHAnsi"/>
          <w:b/>
          <w:sz w:val="20"/>
          <w:szCs w:val="20"/>
        </w:rPr>
        <w:t>sphere</w:t>
      </w:r>
      <w:proofErr w:type="spellEnd"/>
    </w:p>
    <w:p w14:paraId="55C71BEB" w14:textId="77777777" w:rsidR="00644468" w:rsidRPr="007D20D1" w:rsidRDefault="00644468" w:rsidP="00644468">
      <w:pPr>
        <w:spacing w:after="0" w:line="240" w:lineRule="auto"/>
        <w:jc w:val="both"/>
        <w:rPr>
          <w:rFonts w:cstheme="minorHAnsi"/>
          <w:b/>
          <w:sz w:val="20"/>
          <w:szCs w:val="20"/>
        </w:rPr>
      </w:pPr>
    </w:p>
    <w:p w14:paraId="5286EB60"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eastAsia="Times New Roman" w:hAnsiTheme="minorHAnsi" w:cstheme="minorHAnsi"/>
          <w:color w:val="000000" w:themeColor="text1"/>
          <w:sz w:val="20"/>
          <w:szCs w:val="20"/>
          <w:lang w:eastAsia="sk-SK"/>
        </w:rPr>
        <w:t>Dodržiavať prevádzkové hodiny a časový harmonogram rozpisu prenájmu.</w:t>
      </w:r>
    </w:p>
    <w:p w14:paraId="1D009606"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Umelý povrch ihriska a dráh musí byť využívaný len na športové účely.</w:t>
      </w:r>
    </w:p>
    <w:p w14:paraId="3A8816FB" w14:textId="768EB0D1"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Používatelia povrchu ihriska a dráh musia používať vhodnú športovú obuv /atletická obuv, kvalitná bežecká obuv s nefarbiacou podrážkou a pod.</w:t>
      </w:r>
      <w:r w:rsidR="00941A3E" w:rsidRPr="007D20D1">
        <w:rPr>
          <w:rFonts w:asciiTheme="minorHAnsi" w:hAnsiTheme="minorHAnsi" w:cstheme="minorHAnsi"/>
          <w:color w:val="000000" w:themeColor="text1"/>
          <w:sz w:val="20"/>
          <w:szCs w:val="20"/>
        </w:rPr>
        <w:t xml:space="preserve"> (</w:t>
      </w:r>
      <w:r w:rsidRPr="007D20D1">
        <w:rPr>
          <w:rFonts w:asciiTheme="minorHAnsi" w:hAnsiTheme="minorHAnsi" w:cstheme="minorHAnsi"/>
          <w:color w:val="000000" w:themeColor="text1"/>
          <w:sz w:val="20"/>
          <w:szCs w:val="20"/>
        </w:rPr>
        <w:t xml:space="preserve">nie je možné vstupovať na tieto povrchy v znečistenej športovej obuvi </w:t>
      </w:r>
      <w:r w:rsidR="00941A3E" w:rsidRPr="007D20D1">
        <w:rPr>
          <w:rFonts w:asciiTheme="minorHAnsi" w:hAnsiTheme="minorHAnsi" w:cstheme="minorHAnsi"/>
          <w:color w:val="000000" w:themeColor="text1"/>
          <w:sz w:val="20"/>
          <w:szCs w:val="20"/>
        </w:rPr>
        <w:t xml:space="preserve">- </w:t>
      </w:r>
      <w:r w:rsidRPr="007D20D1">
        <w:rPr>
          <w:rFonts w:asciiTheme="minorHAnsi" w:hAnsiTheme="minorHAnsi" w:cstheme="minorHAnsi"/>
          <w:color w:val="000000" w:themeColor="text1"/>
          <w:sz w:val="20"/>
          <w:szCs w:val="20"/>
        </w:rPr>
        <w:t xml:space="preserve">blato, </w:t>
      </w:r>
      <w:proofErr w:type="spellStart"/>
      <w:r w:rsidRPr="007D20D1">
        <w:rPr>
          <w:rFonts w:asciiTheme="minorHAnsi" w:hAnsiTheme="minorHAnsi" w:cstheme="minorHAnsi"/>
          <w:color w:val="000000" w:themeColor="text1"/>
          <w:sz w:val="20"/>
          <w:szCs w:val="20"/>
        </w:rPr>
        <w:t>škvára</w:t>
      </w:r>
      <w:proofErr w:type="spellEnd"/>
      <w:r w:rsidRPr="007D20D1">
        <w:rPr>
          <w:rFonts w:asciiTheme="minorHAnsi" w:hAnsiTheme="minorHAnsi" w:cstheme="minorHAnsi"/>
          <w:color w:val="000000" w:themeColor="text1"/>
          <w:sz w:val="20"/>
          <w:szCs w:val="20"/>
        </w:rPr>
        <w:t>, tráva a iné nečistoty</w:t>
      </w:r>
      <w:r w:rsidR="00941A3E" w:rsidRPr="007D20D1">
        <w:rPr>
          <w:rFonts w:asciiTheme="minorHAnsi" w:hAnsiTheme="minorHAnsi" w:cstheme="minorHAnsi"/>
          <w:color w:val="000000" w:themeColor="text1"/>
          <w:sz w:val="20"/>
          <w:szCs w:val="20"/>
        </w:rPr>
        <w:t>)</w:t>
      </w:r>
      <w:r w:rsidRPr="007D20D1">
        <w:rPr>
          <w:rFonts w:asciiTheme="minorHAnsi" w:hAnsiTheme="minorHAnsi" w:cstheme="minorHAnsi"/>
          <w:color w:val="000000" w:themeColor="text1"/>
          <w:sz w:val="20"/>
          <w:szCs w:val="20"/>
        </w:rPr>
        <w:t>.</w:t>
      </w:r>
    </w:p>
    <w:p w14:paraId="11E67ADF"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eastAsia="Times New Roman" w:hAnsiTheme="minorHAnsi" w:cstheme="minorHAnsi"/>
          <w:color w:val="000000" w:themeColor="text1"/>
          <w:sz w:val="20"/>
          <w:szCs w:val="20"/>
          <w:lang w:eastAsia="sk-SK"/>
        </w:rPr>
        <w:t>Vstupovať do priestorov športovísk je dovolené cez hlavnú bránku.</w:t>
      </w:r>
    </w:p>
    <w:p w14:paraId="52046EC3"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 xml:space="preserve">Pri konaní športových alebo kultúrnych akcií preberá dohľad a dozor nad zaistením bezpečnosti osôb a majetku, ako aj dohľad nad dodržiavaním právnych a iných predpisov vrátane tohto návštevného poriadku, usporiadateľská služba daného užívateľa. </w:t>
      </w:r>
    </w:p>
    <w:p w14:paraId="0F1A200F"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 xml:space="preserve">Osoba vykonávajúca usporiadateľskú službu nosí na svojom oblečení viditeľné označenie. </w:t>
      </w:r>
    </w:p>
    <w:p w14:paraId="784CA488"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Usporiadateľská služba, popr. bezpečnostná služba, je oprávnená vydávať záväzné pokyny na zabezpečenie účelu, pre ktorý bola zriadená a k bezproblémovému priebehu športových akcií.</w:t>
      </w:r>
    </w:p>
    <w:p w14:paraId="2F50E161"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Každá organizovaná skupina užívateľov musí mať vedúceho, ktorý je oboznámený s týmto návštevným poriadkom a ktorý je zodpovedný za bezproblémový priebeh športových činnosti v športovom areáli.</w:t>
      </w:r>
    </w:p>
    <w:p w14:paraId="4CE31656"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Pri ukončení tréningu sa sektory musia dať do pôvodného stavu (upratať náradie, prekážky, odpadky, atď.).</w:t>
      </w:r>
    </w:p>
    <w:p w14:paraId="3EDCC1C0" w14:textId="7361B4B8" w:rsidR="00644468" w:rsidRPr="007D20D1" w:rsidRDefault="009677D0"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 xml:space="preserve"> </w:t>
      </w:r>
      <w:r w:rsidR="00644468" w:rsidRPr="007D20D1">
        <w:rPr>
          <w:rFonts w:asciiTheme="minorHAnsi" w:hAnsiTheme="minorHAnsi" w:cstheme="minorHAnsi"/>
          <w:color w:val="000000" w:themeColor="text1"/>
          <w:sz w:val="20"/>
          <w:szCs w:val="20"/>
        </w:rPr>
        <w:t>Všetky zariadenia a plochy vrátane ihrísk v športovom areáli musí užívateľ používať iba na účel, na ktorý sú určené a nesmú vnášať na ihrisko akékoľvek pomôcky ako napr. bránky na futbal či iné športy, prekážky, stojany, siete atď. Výnimku môže povoliť iba prevádzkovateľ po spísaní zmluvy o prípadnom prenájme a po dohode o zaistení bezpečnosti.</w:t>
      </w:r>
    </w:p>
    <w:p w14:paraId="3601BACB"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Počet hráčov v jednotlivých priestoroch môže byť prevádzkovateľom obmedzený s ohľadom na bezpečnosť.</w:t>
      </w:r>
    </w:p>
    <w:p w14:paraId="7B67C1A1"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Užívatelia môžu využiť jednotlivé športoviská, zázemie jednotlivých športovísk ako aj šatne so sprchami v polyfunkčnom objekte za podmienok dohodnutých s prevádzkovateľom.</w:t>
      </w:r>
    </w:p>
    <w:p w14:paraId="567C2D0E" w14:textId="4D24742A" w:rsidR="00644468" w:rsidRPr="007D20D1" w:rsidRDefault="00644468" w:rsidP="00644468">
      <w:pPr>
        <w:pStyle w:val="Odsekzoznamu"/>
        <w:numPr>
          <w:ilvl w:val="0"/>
          <w:numId w:val="3"/>
        </w:numPr>
        <w:tabs>
          <w:tab w:val="left" w:pos="284"/>
        </w:tabs>
        <w:spacing w:after="0" w:line="240" w:lineRule="auto"/>
        <w:ind w:left="284" w:hanging="284"/>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Na prezliekanie pre užívateľov sú pri prevádzke k dispozícii buď mobilné šatne, alebo šat</w:t>
      </w:r>
      <w:r w:rsidR="009677D0" w:rsidRPr="007D20D1">
        <w:rPr>
          <w:rFonts w:asciiTheme="minorHAnsi" w:hAnsiTheme="minorHAnsi" w:cstheme="minorHAnsi"/>
          <w:color w:val="000000" w:themeColor="text1"/>
          <w:sz w:val="20"/>
          <w:szCs w:val="20"/>
        </w:rPr>
        <w:t>n</w:t>
      </w:r>
      <w:r w:rsidR="00941A3E" w:rsidRPr="007D20D1">
        <w:rPr>
          <w:rFonts w:asciiTheme="minorHAnsi" w:hAnsiTheme="minorHAnsi" w:cstheme="minorHAnsi"/>
          <w:color w:val="000000" w:themeColor="text1"/>
          <w:sz w:val="20"/>
          <w:szCs w:val="20"/>
        </w:rPr>
        <w:t>e</w:t>
      </w:r>
      <w:r w:rsidR="009677D0" w:rsidRPr="007D20D1">
        <w:rPr>
          <w:rFonts w:asciiTheme="minorHAnsi" w:hAnsiTheme="minorHAnsi" w:cstheme="minorHAnsi"/>
          <w:color w:val="000000" w:themeColor="text1"/>
          <w:sz w:val="20"/>
          <w:szCs w:val="20"/>
        </w:rPr>
        <w:t xml:space="preserve"> </w:t>
      </w:r>
      <w:r w:rsidRPr="007D20D1">
        <w:rPr>
          <w:rFonts w:asciiTheme="minorHAnsi" w:hAnsiTheme="minorHAnsi" w:cstheme="minorHAnsi"/>
          <w:color w:val="000000" w:themeColor="text1"/>
          <w:sz w:val="20"/>
          <w:szCs w:val="20"/>
        </w:rPr>
        <w:t xml:space="preserve">v priľahlej polyfunkčnej budove, zvlášť pre ženy aj mužov, vybavené skrinkami na uloženie oblečenia a komplexným sociálnym zázemím. </w:t>
      </w:r>
    </w:p>
    <w:p w14:paraId="74D95DC1" w14:textId="0A895191" w:rsidR="00644468" w:rsidRPr="007D20D1" w:rsidRDefault="00644468" w:rsidP="00644468">
      <w:pPr>
        <w:pStyle w:val="Odsekzoznamu"/>
        <w:numPr>
          <w:ilvl w:val="0"/>
          <w:numId w:val="3"/>
        </w:numPr>
        <w:tabs>
          <w:tab w:val="left" w:pos="284"/>
        </w:tabs>
        <w:spacing w:after="0" w:line="240" w:lineRule="auto"/>
        <w:ind w:left="284" w:hanging="284"/>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Do šatní môže užívateľ vojsť len v čistej športovej obuvi, alebo žabkách.</w:t>
      </w:r>
    </w:p>
    <w:p w14:paraId="51EEB5FD" w14:textId="77777777" w:rsidR="00644468" w:rsidRPr="007D20D1" w:rsidRDefault="00644468" w:rsidP="00644468">
      <w:pPr>
        <w:pStyle w:val="Odsekzoznamu"/>
        <w:numPr>
          <w:ilvl w:val="0"/>
          <w:numId w:val="3"/>
        </w:numPr>
        <w:tabs>
          <w:tab w:val="left" w:pos="284"/>
        </w:tabs>
        <w:spacing w:after="0" w:line="240" w:lineRule="auto"/>
        <w:ind w:left="284" w:hanging="284"/>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 xml:space="preserve">Užívateľ plne zodpovedá za uzamknutie skrinky čipom, v ktorej má uložené všetky osobné veci, oblečenie a obuv. Prevádzkovateľ nezodpovedá za stratu, zničenie a poškodenie vecí návštevníkov. </w:t>
      </w:r>
    </w:p>
    <w:p w14:paraId="4DC894EF" w14:textId="77777777" w:rsidR="00644468" w:rsidRPr="007D20D1" w:rsidRDefault="00644468" w:rsidP="00644468">
      <w:pPr>
        <w:pStyle w:val="Odsekzoznamu"/>
        <w:numPr>
          <w:ilvl w:val="0"/>
          <w:numId w:val="3"/>
        </w:numPr>
        <w:tabs>
          <w:tab w:val="left" w:pos="284"/>
        </w:tabs>
        <w:spacing w:after="0" w:line="240" w:lineRule="auto"/>
        <w:ind w:left="284" w:hanging="284"/>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V prípade straty čipu bude obsah skrinky vydaný užívateľovi iba</w:t>
      </w:r>
      <w:r w:rsidRPr="007D20D1">
        <w:rPr>
          <w:rStyle w:val="Odkaznakomentr"/>
          <w:rFonts w:asciiTheme="minorHAnsi" w:hAnsiTheme="minorHAnsi" w:cstheme="minorHAnsi"/>
          <w:color w:val="000000" w:themeColor="text1"/>
          <w:sz w:val="20"/>
          <w:szCs w:val="20"/>
        </w:rPr>
        <w:t xml:space="preserve"> p</w:t>
      </w:r>
      <w:r w:rsidRPr="007D20D1">
        <w:rPr>
          <w:rFonts w:asciiTheme="minorHAnsi" w:hAnsiTheme="minorHAnsi" w:cstheme="minorHAnsi"/>
          <w:color w:val="000000" w:themeColor="text1"/>
          <w:sz w:val="20"/>
          <w:szCs w:val="20"/>
        </w:rPr>
        <w:t>o tom, keď sa preukáže, že je vlastníkom vecí, ktoré sú v skrinke uložené. Prevádzkovateľ nezodpovedá za prípadné škody, ktoré vzniknú, ak užívateľ skrinku správne nezamkne.</w:t>
      </w:r>
    </w:p>
    <w:p w14:paraId="23066F7D" w14:textId="510AE724" w:rsidR="00644468" w:rsidRPr="007D20D1" w:rsidRDefault="00644468" w:rsidP="00644468">
      <w:pPr>
        <w:pStyle w:val="Odsekzoznamu"/>
        <w:numPr>
          <w:ilvl w:val="0"/>
          <w:numId w:val="3"/>
        </w:numPr>
        <w:tabs>
          <w:tab w:val="left" w:pos="284"/>
        </w:tabs>
        <w:spacing w:after="0" w:line="240" w:lineRule="auto"/>
        <w:ind w:left="284" w:hanging="284"/>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Prevádzkovateľ nezodpovedá </w:t>
      </w:r>
      <w:r w:rsidR="00941A3E" w:rsidRPr="007D20D1">
        <w:rPr>
          <w:rFonts w:asciiTheme="minorHAnsi" w:hAnsiTheme="minorHAnsi" w:cstheme="minorHAnsi"/>
          <w:sz w:val="20"/>
          <w:szCs w:val="20"/>
        </w:rPr>
        <w:t>z</w:t>
      </w:r>
      <w:r w:rsidRPr="007D20D1">
        <w:rPr>
          <w:rFonts w:asciiTheme="minorHAnsi" w:hAnsiTheme="minorHAnsi" w:cstheme="minorHAnsi"/>
          <w:sz w:val="20"/>
          <w:szCs w:val="20"/>
        </w:rPr>
        <w:t>a stratu klenotov, peňazí a iných cenných predmetov, ktoré si užívateľ uschoval v skrinkách, ani za ich prípadné poškodenie.</w:t>
      </w:r>
    </w:p>
    <w:p w14:paraId="48EFE002" w14:textId="77777777" w:rsidR="00644468" w:rsidRPr="007D20D1" w:rsidRDefault="00644468" w:rsidP="00644468">
      <w:pPr>
        <w:pStyle w:val="Odsekzoznamu"/>
        <w:numPr>
          <w:ilvl w:val="0"/>
          <w:numId w:val="3"/>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Užívateľ, alebo návštevník športového areálu je povinný ohlásiť a uhradiť všetky škody alebo straty, ktoré boli jeho vinou spôsobené prevádzkovateľovi areálu, či tretím osobám.</w:t>
      </w:r>
    </w:p>
    <w:p w14:paraId="35717F26" w14:textId="77777777" w:rsidR="00644468" w:rsidRPr="007D20D1" w:rsidRDefault="00644468" w:rsidP="00644468">
      <w:pPr>
        <w:pStyle w:val="Odsekzoznamu"/>
        <w:tabs>
          <w:tab w:val="left" w:pos="280"/>
        </w:tabs>
        <w:spacing w:after="0" w:line="240" w:lineRule="auto"/>
        <w:ind w:left="0"/>
        <w:rPr>
          <w:rFonts w:asciiTheme="minorHAnsi" w:hAnsiTheme="minorHAnsi" w:cstheme="minorHAnsi"/>
          <w:sz w:val="20"/>
          <w:szCs w:val="20"/>
        </w:rPr>
      </w:pPr>
    </w:p>
    <w:p w14:paraId="5E27A726" w14:textId="77777777" w:rsidR="00644468" w:rsidRPr="007D20D1" w:rsidRDefault="00644468" w:rsidP="00644468">
      <w:pPr>
        <w:pStyle w:val="Odsekzoznamu"/>
        <w:tabs>
          <w:tab w:val="left" w:pos="280"/>
        </w:tabs>
        <w:spacing w:after="0" w:line="240" w:lineRule="auto"/>
        <w:ind w:left="0"/>
        <w:rPr>
          <w:rFonts w:asciiTheme="minorHAnsi" w:hAnsiTheme="minorHAnsi" w:cstheme="minorHAnsi"/>
          <w:sz w:val="20"/>
          <w:szCs w:val="20"/>
        </w:rPr>
      </w:pPr>
    </w:p>
    <w:p w14:paraId="32444E8C" w14:textId="77777777" w:rsidR="00644468" w:rsidRPr="007D20D1" w:rsidRDefault="00644468" w:rsidP="00644468">
      <w:pPr>
        <w:pStyle w:val="Odsekzoznamu"/>
        <w:tabs>
          <w:tab w:val="left" w:pos="280"/>
        </w:tabs>
        <w:spacing w:after="0" w:line="240" w:lineRule="auto"/>
        <w:ind w:left="0"/>
        <w:rPr>
          <w:rFonts w:asciiTheme="minorHAnsi" w:hAnsiTheme="minorHAnsi" w:cstheme="minorHAnsi"/>
          <w:b/>
          <w:sz w:val="20"/>
          <w:szCs w:val="20"/>
        </w:rPr>
      </w:pPr>
      <w:r w:rsidRPr="007D20D1">
        <w:rPr>
          <w:rFonts w:asciiTheme="minorHAnsi" w:hAnsiTheme="minorHAnsi" w:cstheme="minorHAnsi"/>
          <w:b/>
          <w:sz w:val="20"/>
          <w:szCs w:val="20"/>
        </w:rPr>
        <w:t>Objednávky a cenník športového areálu pre užívateľov a návštevníkov:</w:t>
      </w:r>
    </w:p>
    <w:p w14:paraId="0186205D" w14:textId="77777777" w:rsidR="00644468" w:rsidRPr="007D20D1" w:rsidRDefault="00644468" w:rsidP="00644468">
      <w:pPr>
        <w:tabs>
          <w:tab w:val="left" w:pos="280"/>
        </w:tabs>
        <w:spacing w:after="0" w:line="240" w:lineRule="auto"/>
        <w:rPr>
          <w:rFonts w:cstheme="minorHAnsi"/>
          <w:sz w:val="20"/>
          <w:szCs w:val="20"/>
        </w:rPr>
      </w:pPr>
    </w:p>
    <w:p w14:paraId="1194388D" w14:textId="77777777" w:rsidR="00644468" w:rsidRPr="007D20D1" w:rsidRDefault="00644468" w:rsidP="00644468">
      <w:pPr>
        <w:tabs>
          <w:tab w:val="left" w:pos="280"/>
        </w:tabs>
        <w:spacing w:after="0" w:line="240" w:lineRule="auto"/>
        <w:rPr>
          <w:rFonts w:cstheme="minorHAnsi"/>
          <w:sz w:val="20"/>
          <w:szCs w:val="20"/>
        </w:rPr>
      </w:pPr>
      <w:r w:rsidRPr="007D20D1">
        <w:rPr>
          <w:rFonts w:cstheme="minorHAnsi"/>
          <w:sz w:val="20"/>
          <w:szCs w:val="20"/>
        </w:rPr>
        <w:t>ELEKTRONICKÝ ONLINE SYSTÉM</w:t>
      </w:r>
    </w:p>
    <w:p w14:paraId="7E4A2581" w14:textId="77777777" w:rsidR="00644468" w:rsidRPr="007D20D1" w:rsidRDefault="00644468" w:rsidP="00644468">
      <w:pPr>
        <w:tabs>
          <w:tab w:val="left" w:pos="280"/>
        </w:tabs>
        <w:spacing w:after="0" w:line="240" w:lineRule="auto"/>
        <w:rPr>
          <w:rFonts w:cstheme="minorHAnsi"/>
          <w:sz w:val="20"/>
          <w:szCs w:val="20"/>
        </w:rPr>
      </w:pPr>
      <w:r w:rsidRPr="007D20D1">
        <w:rPr>
          <w:rFonts w:cstheme="minorHAnsi"/>
          <w:sz w:val="20"/>
          <w:szCs w:val="20"/>
        </w:rPr>
        <w:t>OBJEDNÁVKY ihriska:  po telefóne</w:t>
      </w:r>
    </w:p>
    <w:p w14:paraId="7D8DB89D" w14:textId="77777777" w:rsidR="00644468" w:rsidRPr="007D20D1" w:rsidRDefault="00644468" w:rsidP="00644468">
      <w:pPr>
        <w:tabs>
          <w:tab w:val="left" w:pos="280"/>
        </w:tabs>
        <w:spacing w:after="0" w:line="240" w:lineRule="auto"/>
        <w:rPr>
          <w:rFonts w:cstheme="minorHAnsi"/>
          <w:sz w:val="20"/>
          <w:szCs w:val="20"/>
        </w:rPr>
      </w:pPr>
      <w:r w:rsidRPr="007D20D1">
        <w:rPr>
          <w:rFonts w:cstheme="minorHAnsi"/>
          <w:sz w:val="20"/>
          <w:szCs w:val="20"/>
        </w:rPr>
        <w:t>OSOBNÉ OBJEDNÁVKY:  u prevádzkovateľa</w:t>
      </w:r>
    </w:p>
    <w:p w14:paraId="40F05319" w14:textId="6A8C996F" w:rsidR="00644468" w:rsidRPr="007D20D1" w:rsidRDefault="00644468" w:rsidP="00644468">
      <w:pPr>
        <w:tabs>
          <w:tab w:val="left" w:pos="280"/>
        </w:tabs>
        <w:spacing w:after="0" w:line="240" w:lineRule="auto"/>
        <w:rPr>
          <w:rFonts w:cstheme="minorHAnsi"/>
          <w:sz w:val="20"/>
          <w:szCs w:val="20"/>
        </w:rPr>
      </w:pPr>
      <w:r w:rsidRPr="007D20D1">
        <w:rPr>
          <w:rFonts w:cstheme="minorHAnsi"/>
          <w:caps/>
          <w:sz w:val="20"/>
          <w:szCs w:val="20"/>
        </w:rPr>
        <w:t>Cenník</w:t>
      </w:r>
      <w:r w:rsidRPr="007D20D1">
        <w:rPr>
          <w:rFonts w:cstheme="minorHAnsi"/>
          <w:sz w:val="20"/>
          <w:szCs w:val="20"/>
        </w:rPr>
        <w:t xml:space="preserve">: pre užívateľov jednotlivých častí športoviska a ostatných súvisiacich priestorov a možnosti platieb sú </w:t>
      </w:r>
      <w:r w:rsidR="009677D0" w:rsidRPr="007D20D1">
        <w:rPr>
          <w:rFonts w:cstheme="minorHAnsi"/>
          <w:sz w:val="20"/>
          <w:szCs w:val="20"/>
        </w:rPr>
        <w:t>aktualizované na webovej stránke prevádzkovateľa</w:t>
      </w:r>
    </w:p>
    <w:p w14:paraId="5EB0CDDB" w14:textId="77777777" w:rsidR="00644468" w:rsidRPr="007D20D1" w:rsidRDefault="00644468" w:rsidP="00644468">
      <w:pPr>
        <w:tabs>
          <w:tab w:val="left" w:pos="284"/>
        </w:tabs>
        <w:spacing w:after="0" w:line="240" w:lineRule="auto"/>
        <w:rPr>
          <w:rFonts w:cstheme="minorHAnsi"/>
          <w:sz w:val="20"/>
          <w:szCs w:val="20"/>
        </w:rPr>
      </w:pPr>
    </w:p>
    <w:p w14:paraId="3FD63A5A" w14:textId="3EF7EC71" w:rsidR="00644468" w:rsidRDefault="00644468" w:rsidP="00644468">
      <w:pPr>
        <w:spacing w:after="0" w:line="240" w:lineRule="auto"/>
        <w:outlineLvl w:val="2"/>
        <w:rPr>
          <w:rFonts w:eastAsia="Times New Roman" w:cstheme="minorHAnsi"/>
          <w:b/>
          <w:bCs/>
          <w:caps/>
          <w:sz w:val="20"/>
          <w:szCs w:val="20"/>
          <w:lang w:eastAsia="sk-SK"/>
        </w:rPr>
      </w:pPr>
      <w:r w:rsidRPr="007D20D1">
        <w:rPr>
          <w:rFonts w:eastAsia="Times New Roman" w:cstheme="minorHAnsi"/>
          <w:b/>
          <w:bCs/>
          <w:caps/>
          <w:sz w:val="20"/>
          <w:szCs w:val="20"/>
          <w:lang w:eastAsia="sk-SK"/>
        </w:rPr>
        <w:t>IV. Povinnosti prevádzkovateľa</w:t>
      </w:r>
    </w:p>
    <w:p w14:paraId="48368DCE" w14:textId="77777777" w:rsidR="00CF004A" w:rsidRPr="007D20D1" w:rsidRDefault="00CF004A" w:rsidP="00644468">
      <w:pPr>
        <w:spacing w:after="0" w:line="240" w:lineRule="auto"/>
        <w:outlineLvl w:val="2"/>
        <w:rPr>
          <w:rFonts w:eastAsia="Times New Roman" w:cstheme="minorHAnsi"/>
          <w:b/>
          <w:bCs/>
          <w:caps/>
          <w:sz w:val="20"/>
          <w:szCs w:val="20"/>
          <w:lang w:eastAsia="sk-SK"/>
        </w:rPr>
      </w:pPr>
    </w:p>
    <w:p w14:paraId="188968D6" w14:textId="2EE71D74"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hAnsiTheme="minorHAnsi" w:cstheme="minorHAnsi"/>
          <w:bCs/>
          <w:iCs/>
          <w:sz w:val="20"/>
          <w:szCs w:val="20"/>
        </w:rPr>
        <w:t>Prevádzkovateľ si vyhradzuje právo prevádzkové hodiny operatívne upraviť</w:t>
      </w:r>
    </w:p>
    <w:p w14:paraId="6A87A0EC"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Odomykať a uzatvárať športový areál</w:t>
      </w:r>
    </w:p>
    <w:p w14:paraId="70356D00"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Dbať o starostlivosť a údržbu ihriska</w:t>
      </w:r>
    </w:p>
    <w:p w14:paraId="4CA38F16"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Dbať o správne a efektívne využitie umelého osvetlenia ihriska</w:t>
      </w:r>
    </w:p>
    <w:p w14:paraId="39B52306"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Úzko spolupracovať s nájomcami pri zabezpečení verejného poriadku</w:t>
      </w:r>
    </w:p>
    <w:p w14:paraId="750D6376"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Podieľať sa na organizácii školských, mimoškolských a verejných športových podujatí a akcií uskutočňovaných na ihrisku</w:t>
      </w:r>
    </w:p>
    <w:p w14:paraId="1DAD8E3F"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Dbať o dodržiavanie pravidiel BOPZ</w:t>
      </w:r>
    </w:p>
    <w:p w14:paraId="2636BB6A"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Viesť záznamy údržby a podieľať sa na opravách</w:t>
      </w:r>
    </w:p>
    <w:p w14:paraId="1CC091A6"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Bezodkladne riešiť vzniknuté škody na majetku</w:t>
      </w:r>
    </w:p>
    <w:p w14:paraId="22A0535D"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Vytvárať čo najlepšie podmienky pre športovú činnosť</w:t>
      </w:r>
    </w:p>
    <w:p w14:paraId="7BAAEA41" w14:textId="77777777" w:rsidR="00644468" w:rsidRPr="007D20D1" w:rsidRDefault="00644468" w:rsidP="00644468">
      <w:pPr>
        <w:pStyle w:val="Odsekzoznamu"/>
        <w:numPr>
          <w:ilvl w:val="0"/>
          <w:numId w:val="7"/>
        </w:numPr>
        <w:spacing w:after="0" w:line="240" w:lineRule="auto"/>
        <w:ind w:left="266" w:hanging="280"/>
        <w:contextualSpacing/>
        <w:rPr>
          <w:rFonts w:asciiTheme="minorHAnsi" w:eastAsia="Times New Roman" w:hAnsiTheme="minorHAnsi" w:cstheme="minorHAnsi"/>
          <w:sz w:val="20"/>
          <w:szCs w:val="20"/>
          <w:lang w:eastAsia="sk-SK"/>
        </w:rPr>
      </w:pPr>
      <w:r w:rsidRPr="007D20D1">
        <w:rPr>
          <w:rFonts w:asciiTheme="minorHAnsi" w:eastAsia="Times New Roman" w:hAnsiTheme="minorHAnsi" w:cstheme="minorHAnsi"/>
          <w:sz w:val="20"/>
          <w:szCs w:val="20"/>
          <w:lang w:eastAsia="sk-SK"/>
        </w:rPr>
        <w:t>Starať sa o čistotu okolia ihriska, pravidelne dávať vyvážať smetnú nádobu</w:t>
      </w:r>
    </w:p>
    <w:p w14:paraId="66E9A6CA" w14:textId="77777777" w:rsidR="00644468" w:rsidRPr="007D20D1" w:rsidRDefault="00644468" w:rsidP="00644468">
      <w:pPr>
        <w:spacing w:after="0" w:line="240" w:lineRule="auto"/>
        <w:rPr>
          <w:rFonts w:cstheme="minorHAnsi"/>
          <w:b/>
          <w:sz w:val="20"/>
          <w:szCs w:val="20"/>
        </w:rPr>
      </w:pPr>
    </w:p>
    <w:p w14:paraId="2CB071DE" w14:textId="6FEB011C" w:rsidR="00644468" w:rsidRDefault="00644468" w:rsidP="00644468">
      <w:pPr>
        <w:spacing w:after="0" w:line="240" w:lineRule="auto"/>
        <w:jc w:val="both"/>
        <w:rPr>
          <w:rFonts w:cstheme="minorHAnsi"/>
          <w:b/>
          <w:sz w:val="20"/>
          <w:szCs w:val="20"/>
        </w:rPr>
      </w:pPr>
      <w:r w:rsidRPr="007D20D1">
        <w:rPr>
          <w:rFonts w:cstheme="minorHAnsi"/>
          <w:b/>
          <w:sz w:val="20"/>
          <w:szCs w:val="20"/>
        </w:rPr>
        <w:t>V.  ZÁKAZY, OBMEDZENIA A UPOZORNENIA V ŠPORTOVOM AREÁLI</w:t>
      </w:r>
      <w:r w:rsidRPr="007D20D1">
        <w:rPr>
          <w:rFonts w:cstheme="minorHAnsi"/>
          <w:b/>
          <w:caps/>
          <w:sz w:val="20"/>
          <w:szCs w:val="20"/>
        </w:rPr>
        <w:t xml:space="preserve"> </w:t>
      </w:r>
      <w:proofErr w:type="spellStart"/>
      <w:r w:rsidRPr="007D20D1">
        <w:rPr>
          <w:rFonts w:cstheme="minorHAnsi"/>
          <w:b/>
          <w:sz w:val="20"/>
          <w:szCs w:val="20"/>
        </w:rPr>
        <w:t>x-bionic</w:t>
      </w:r>
      <w:proofErr w:type="spellEnd"/>
      <w:r w:rsidRPr="007D20D1">
        <w:rPr>
          <w:rFonts w:cstheme="minorHAnsi"/>
          <w:b/>
          <w:sz w:val="20"/>
          <w:szCs w:val="20"/>
        </w:rPr>
        <w:t xml:space="preserve">® </w:t>
      </w:r>
      <w:proofErr w:type="spellStart"/>
      <w:r w:rsidRPr="007D20D1">
        <w:rPr>
          <w:rFonts w:cstheme="minorHAnsi"/>
          <w:b/>
          <w:sz w:val="20"/>
          <w:szCs w:val="20"/>
        </w:rPr>
        <w:t>sphere</w:t>
      </w:r>
      <w:proofErr w:type="spellEnd"/>
    </w:p>
    <w:p w14:paraId="259670E1" w14:textId="77777777" w:rsidR="00CF004A" w:rsidRPr="007D20D1" w:rsidRDefault="00CF004A" w:rsidP="00644468">
      <w:pPr>
        <w:spacing w:after="0" w:line="240" w:lineRule="auto"/>
        <w:jc w:val="both"/>
        <w:rPr>
          <w:rFonts w:cstheme="minorHAnsi"/>
          <w:b/>
          <w:sz w:val="20"/>
          <w:szCs w:val="20"/>
        </w:rPr>
      </w:pPr>
    </w:p>
    <w:p w14:paraId="080D2D5D"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Je prísny zákaz vstupovať do športového areálu mimo prevádzkovú dobu.</w:t>
      </w:r>
    </w:p>
    <w:p w14:paraId="7C9208D8"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bCs/>
          <w:sz w:val="20"/>
          <w:szCs w:val="20"/>
        </w:rPr>
        <w:t>Pri využívaní športovísk sa zakazuje rušiť športové, tréningové a iné aktivity športovcov.</w:t>
      </w:r>
    </w:p>
    <w:p w14:paraId="096A524A"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bCs/>
          <w:sz w:val="20"/>
          <w:szCs w:val="20"/>
        </w:rPr>
        <w:t>V zimných mesiacoch je možné používať zasneženú atletickú dráhu, upravenú prostriedkami na to určenými,</w:t>
      </w:r>
    </w:p>
    <w:p w14:paraId="4EE39243"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sz w:val="20"/>
          <w:szCs w:val="20"/>
        </w:rPr>
        <w:t xml:space="preserve">Návštevníci a užívatelia sú povinní rešpektovať výstrahy, riadiť sa príkazmi a zákazmi na informačných tabuliach, prípadne </w:t>
      </w:r>
      <w:r w:rsidRPr="007D20D1">
        <w:rPr>
          <w:rFonts w:asciiTheme="minorHAnsi" w:hAnsiTheme="minorHAnsi" w:cstheme="minorHAnsi"/>
          <w:color w:val="000000" w:themeColor="text1"/>
          <w:sz w:val="20"/>
          <w:szCs w:val="20"/>
        </w:rPr>
        <w:t>inými upozorneniami a nesmú ich poškodzovať, ničiť a ani odstraňovať.</w:t>
      </w:r>
    </w:p>
    <w:p w14:paraId="0B6EE2B8"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 xml:space="preserve">V celom športovom areáli  </w:t>
      </w:r>
      <w:proofErr w:type="spellStart"/>
      <w:r w:rsidRPr="007D20D1">
        <w:rPr>
          <w:rFonts w:asciiTheme="minorHAnsi" w:hAnsiTheme="minorHAnsi" w:cstheme="minorHAnsi"/>
          <w:color w:val="000000" w:themeColor="text1"/>
          <w:sz w:val="20"/>
          <w:szCs w:val="20"/>
        </w:rPr>
        <w:t>x-bionic</w:t>
      </w:r>
      <w:proofErr w:type="spellEnd"/>
      <w:r w:rsidRPr="007D20D1">
        <w:rPr>
          <w:rFonts w:asciiTheme="minorHAnsi" w:hAnsiTheme="minorHAnsi" w:cstheme="minorHAnsi"/>
          <w:color w:val="000000" w:themeColor="text1"/>
          <w:sz w:val="20"/>
          <w:szCs w:val="20"/>
        </w:rPr>
        <w:t xml:space="preserve">® </w:t>
      </w:r>
      <w:proofErr w:type="spellStart"/>
      <w:r w:rsidRPr="007D20D1">
        <w:rPr>
          <w:rFonts w:asciiTheme="minorHAnsi" w:hAnsiTheme="minorHAnsi" w:cstheme="minorHAnsi"/>
          <w:color w:val="000000" w:themeColor="text1"/>
          <w:sz w:val="20"/>
          <w:szCs w:val="20"/>
        </w:rPr>
        <w:t>athletic</w:t>
      </w:r>
      <w:proofErr w:type="spellEnd"/>
      <w:r w:rsidRPr="007D20D1">
        <w:rPr>
          <w:rFonts w:asciiTheme="minorHAnsi" w:hAnsiTheme="minorHAnsi" w:cstheme="minorHAnsi"/>
          <w:color w:val="000000" w:themeColor="text1"/>
          <w:sz w:val="20"/>
          <w:szCs w:val="20"/>
        </w:rPr>
        <w:t xml:space="preserve"> </w:t>
      </w:r>
      <w:proofErr w:type="spellStart"/>
      <w:r w:rsidRPr="007D20D1">
        <w:rPr>
          <w:rFonts w:asciiTheme="minorHAnsi" w:hAnsiTheme="minorHAnsi" w:cstheme="minorHAnsi"/>
          <w:color w:val="000000" w:themeColor="text1"/>
          <w:sz w:val="20"/>
          <w:szCs w:val="20"/>
        </w:rPr>
        <w:t>sphere</w:t>
      </w:r>
      <w:proofErr w:type="spellEnd"/>
      <w:r w:rsidRPr="007D20D1">
        <w:rPr>
          <w:rFonts w:asciiTheme="minorHAnsi" w:hAnsiTheme="minorHAnsi" w:cstheme="minorHAnsi"/>
          <w:color w:val="000000" w:themeColor="text1"/>
          <w:sz w:val="20"/>
          <w:szCs w:val="20"/>
        </w:rPr>
        <w:t xml:space="preserve"> je zakázané fajčiť a požívať otvorený oheň</w:t>
      </w:r>
    </w:p>
    <w:p w14:paraId="37FC602C"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Hádzať akékoľvek predmety na hracie plochy jednotlivých športovísk je prísne zakázané.</w:t>
      </w:r>
    </w:p>
    <w:p w14:paraId="68023BB8"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V priestore ihriska a dráh je prísny zákaz konzumácie jedál, nápojov, žuvačiek. Nápoje typu Coca-Cola, kofola a pod. zanechávajú na povrchu ťažko odstrániteľné škvrny.</w:t>
      </w:r>
    </w:p>
    <w:p w14:paraId="38B9E37A" w14:textId="77130BE4"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Návštevníci a užívatelia sú povinn</w:t>
      </w:r>
      <w:r w:rsidR="004319A2" w:rsidRPr="007D20D1">
        <w:rPr>
          <w:rFonts w:asciiTheme="minorHAnsi" w:hAnsiTheme="minorHAnsi" w:cstheme="minorHAnsi"/>
          <w:color w:val="000000" w:themeColor="text1"/>
          <w:sz w:val="20"/>
          <w:szCs w:val="20"/>
        </w:rPr>
        <w:t>í</w:t>
      </w:r>
      <w:r w:rsidRPr="007D20D1">
        <w:rPr>
          <w:rFonts w:asciiTheme="minorHAnsi" w:hAnsiTheme="minorHAnsi" w:cstheme="minorHAnsi"/>
          <w:color w:val="000000" w:themeColor="text1"/>
          <w:sz w:val="20"/>
          <w:szCs w:val="20"/>
        </w:rPr>
        <w:t xml:space="preserve"> dodržiavať v areáli čistotu, neodhadzovať odpadky mimo odpadových košov, </w:t>
      </w:r>
      <w:r w:rsidRPr="007D20D1">
        <w:rPr>
          <w:rFonts w:asciiTheme="minorHAnsi" w:eastAsia="Times New Roman" w:hAnsiTheme="minorHAnsi" w:cstheme="minorHAnsi"/>
          <w:color w:val="000000" w:themeColor="text1"/>
          <w:sz w:val="20"/>
          <w:szCs w:val="20"/>
          <w:lang w:eastAsia="sk-SK"/>
        </w:rPr>
        <w:t>neznečisťovať priestory športového areálu odpadom z prineseného občerstvenia (sklom, papierom, plastovými fľašami, plechovkami, pivnými pohármi, cigaretami, žuvačkam</w:t>
      </w:r>
      <w:r w:rsidR="004319A2" w:rsidRPr="007D20D1">
        <w:rPr>
          <w:rFonts w:asciiTheme="minorHAnsi" w:eastAsia="Times New Roman" w:hAnsiTheme="minorHAnsi" w:cstheme="minorHAnsi"/>
          <w:color w:val="000000" w:themeColor="text1"/>
          <w:sz w:val="20"/>
          <w:szCs w:val="20"/>
          <w:lang w:eastAsia="sk-SK"/>
        </w:rPr>
        <w:t>i</w:t>
      </w:r>
      <w:r w:rsidRPr="007D20D1">
        <w:rPr>
          <w:rFonts w:asciiTheme="minorHAnsi" w:eastAsia="Times New Roman" w:hAnsiTheme="minorHAnsi" w:cstheme="minorHAnsi"/>
          <w:color w:val="000000" w:themeColor="text1"/>
          <w:sz w:val="20"/>
          <w:szCs w:val="20"/>
          <w:lang w:eastAsia="sk-SK"/>
        </w:rPr>
        <w:t xml:space="preserve">, </w:t>
      </w:r>
      <w:proofErr w:type="spellStart"/>
      <w:r w:rsidRPr="007D20D1">
        <w:rPr>
          <w:rFonts w:asciiTheme="minorHAnsi" w:eastAsia="Times New Roman" w:hAnsiTheme="minorHAnsi" w:cstheme="minorHAnsi"/>
          <w:color w:val="000000" w:themeColor="text1"/>
          <w:sz w:val="20"/>
          <w:szCs w:val="20"/>
          <w:lang w:eastAsia="sk-SK"/>
        </w:rPr>
        <w:t>petardami</w:t>
      </w:r>
      <w:proofErr w:type="spellEnd"/>
      <w:r w:rsidRPr="007D20D1">
        <w:rPr>
          <w:rFonts w:asciiTheme="minorHAnsi" w:eastAsia="Times New Roman" w:hAnsiTheme="minorHAnsi" w:cstheme="minorHAnsi"/>
          <w:color w:val="000000" w:themeColor="text1"/>
          <w:sz w:val="20"/>
          <w:szCs w:val="20"/>
          <w:lang w:eastAsia="sk-SK"/>
        </w:rPr>
        <w:t xml:space="preserve"> a pod.</w:t>
      </w:r>
      <w:r w:rsidR="004319A2" w:rsidRPr="007D20D1">
        <w:rPr>
          <w:rFonts w:asciiTheme="minorHAnsi" w:eastAsia="Times New Roman" w:hAnsiTheme="minorHAnsi" w:cstheme="minorHAnsi"/>
          <w:color w:val="000000" w:themeColor="text1"/>
          <w:sz w:val="20"/>
          <w:szCs w:val="20"/>
          <w:lang w:eastAsia="sk-SK"/>
        </w:rPr>
        <w:t>).</w:t>
      </w:r>
    </w:p>
    <w:p w14:paraId="361E40E8" w14:textId="715EBC8A"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color w:val="000000" w:themeColor="text1"/>
          <w:sz w:val="20"/>
          <w:szCs w:val="20"/>
        </w:rPr>
      </w:pPr>
      <w:r w:rsidRPr="007D20D1">
        <w:rPr>
          <w:rFonts w:asciiTheme="minorHAnsi" w:hAnsiTheme="minorHAnsi" w:cstheme="minorHAnsi"/>
          <w:color w:val="000000" w:themeColor="text1"/>
          <w:sz w:val="20"/>
          <w:szCs w:val="20"/>
        </w:rPr>
        <w:t>Zakazuje sa vstup a pohyb zvierat do športového areálu z bezpečnostných aj hygienických dôvodov. Výkaly a moč zvierat môžu zanechať na umelom povrchu ihrisk</w:t>
      </w:r>
      <w:r w:rsidR="004319A2" w:rsidRPr="007D20D1">
        <w:rPr>
          <w:rFonts w:asciiTheme="minorHAnsi" w:hAnsiTheme="minorHAnsi" w:cstheme="minorHAnsi"/>
          <w:color w:val="000000" w:themeColor="text1"/>
          <w:sz w:val="20"/>
          <w:szCs w:val="20"/>
        </w:rPr>
        <w:t xml:space="preserve">a a </w:t>
      </w:r>
      <w:r w:rsidRPr="007D20D1">
        <w:rPr>
          <w:rFonts w:asciiTheme="minorHAnsi" w:hAnsiTheme="minorHAnsi" w:cstheme="minorHAnsi"/>
          <w:color w:val="000000" w:themeColor="text1"/>
          <w:sz w:val="20"/>
          <w:szCs w:val="20"/>
        </w:rPr>
        <w:t>dráh neodstrániteľné škvrny</w:t>
      </w:r>
      <w:r w:rsidRPr="007D20D1">
        <w:rPr>
          <w:rFonts w:asciiTheme="minorHAnsi" w:hAnsiTheme="minorHAnsi" w:cstheme="minorHAnsi"/>
          <w:i/>
          <w:color w:val="000000" w:themeColor="text1"/>
          <w:sz w:val="20"/>
          <w:szCs w:val="20"/>
        </w:rPr>
        <w:t xml:space="preserve">. </w:t>
      </w:r>
    </w:p>
    <w:p w14:paraId="41ACD31B"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Nosiť do areálu alkoholické nápoje, omamné látky, ostré predmety, slnečníky, sklenené predmety, nebezpečné, chemické a výbušné látky je prísne zakázané.</w:t>
      </w:r>
    </w:p>
    <w:p w14:paraId="1E2B8FF2"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Nosiť zbrane akéhokoľvek druhu a používať ich je prísne zakázané. </w:t>
      </w:r>
    </w:p>
    <w:p w14:paraId="083E084A"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Na tribúnach je zakázané státie na sedačke a používanie na iné účely než sedenie.</w:t>
      </w:r>
    </w:p>
    <w:p w14:paraId="4ED0BC66"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Zakázané je ťahať, vešať sa alebo loziť na ochranné záchytné siete, bránkové siete a oplotenie alebo premiestňovať voľný inventár športového areálu.</w:t>
      </w:r>
    </w:p>
    <w:p w14:paraId="38D873C4"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Vstupovať do priestorov vyhradených pre prevádzkovateľa a priestorov určených pre opačné pohlavie je zakázané.</w:t>
      </w:r>
    </w:p>
    <w:p w14:paraId="62DDF075" w14:textId="5A73E641"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Na športovisku je zakázané porušovať zákaz vstupu do zón oddelených pevnými alebo mobilnými zábranami, alebo označených tabuľkami s nápisom Zákaz vstupu. Dôsledky porušenia zákazu nesie každý návštevník sám, pri maloletých deťoch sprevádzajúca dospelá osoba. </w:t>
      </w:r>
    </w:p>
    <w:p w14:paraId="775E9291"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Je zakázané vchádzať do areálu športoviska akýmkoľvek dopravným prostriedkom okrem prostriedkov údržby, alebo len s prostriedkom s výnimočným súhlasom prevádzkovateľa.</w:t>
      </w:r>
    </w:p>
    <w:p w14:paraId="0229AB42" w14:textId="77777777" w:rsidR="00644468" w:rsidRPr="007D20D1" w:rsidRDefault="00644468" w:rsidP="00644468">
      <w:pPr>
        <w:pStyle w:val="Odsekzoznamu"/>
        <w:tabs>
          <w:tab w:val="left" w:pos="284"/>
        </w:tabs>
        <w:spacing w:after="0" w:line="240" w:lineRule="auto"/>
        <w:ind w:left="0"/>
        <w:contextualSpacing/>
        <w:jc w:val="both"/>
        <w:rPr>
          <w:rFonts w:asciiTheme="minorHAnsi" w:hAnsiTheme="minorHAnsi" w:cstheme="minorHAnsi"/>
          <w:sz w:val="20"/>
          <w:szCs w:val="20"/>
        </w:rPr>
      </w:pPr>
    </w:p>
    <w:p w14:paraId="139BA9B8"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V športovom areáli a obzvlášť po povrchu ihriska a dráh je prísne zakázaná jazda na bicykloch, kolieskových korčuliach alebo motorkách.</w:t>
      </w:r>
      <w:r w:rsidRPr="007D20D1">
        <w:rPr>
          <w:rFonts w:asciiTheme="minorHAnsi" w:hAnsiTheme="minorHAnsi" w:cstheme="minorHAnsi"/>
          <w:color w:val="C00000"/>
          <w:sz w:val="20"/>
          <w:szCs w:val="20"/>
        </w:rPr>
        <w:t xml:space="preserve"> </w:t>
      </w:r>
    </w:p>
    <w:p w14:paraId="55CAA7CD"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Je zakázané fotografovať alebo filmovať cudzích ľudí alebo skupiny ľudí bez ich súhlasu.  Na fotografovanie a filmovanie na komerčné účely a na tlač je potrebné mať povolenie prevádzkovateľa.</w:t>
      </w:r>
    </w:p>
    <w:p w14:paraId="5A94378A" w14:textId="77777777" w:rsidR="00644468" w:rsidRPr="007D20D1" w:rsidRDefault="00644468" w:rsidP="00644468">
      <w:pPr>
        <w:pStyle w:val="Odsekzoznamu"/>
        <w:numPr>
          <w:ilvl w:val="0"/>
          <w:numId w:val="4"/>
        </w:numPr>
        <w:tabs>
          <w:tab w:val="left" w:pos="284"/>
        </w:tabs>
        <w:spacing w:after="0" w:line="240" w:lineRule="auto"/>
        <w:ind w:left="0" w:firstLine="0"/>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Do areálu športoviska </w:t>
      </w:r>
      <w:proofErr w:type="spellStart"/>
      <w:r w:rsidRPr="007D20D1">
        <w:rPr>
          <w:rFonts w:asciiTheme="minorHAnsi" w:hAnsiTheme="minorHAnsi" w:cstheme="minorHAnsi"/>
          <w:sz w:val="20"/>
          <w:szCs w:val="20"/>
        </w:rPr>
        <w:t>x-bionic</w:t>
      </w:r>
      <w:proofErr w:type="spellEnd"/>
      <w:r w:rsidRPr="007D20D1">
        <w:rPr>
          <w:rFonts w:asciiTheme="minorHAnsi" w:hAnsiTheme="minorHAnsi" w:cstheme="minorHAnsi"/>
          <w:sz w:val="20"/>
          <w:szCs w:val="20"/>
        </w:rPr>
        <w:t xml:space="preserve">® </w:t>
      </w:r>
      <w:proofErr w:type="spellStart"/>
      <w:r w:rsidRPr="007D20D1">
        <w:rPr>
          <w:rFonts w:asciiTheme="minorHAnsi" w:hAnsiTheme="minorHAnsi" w:cstheme="minorHAnsi"/>
          <w:sz w:val="20"/>
          <w:szCs w:val="20"/>
        </w:rPr>
        <w:t>sphere</w:t>
      </w:r>
      <w:proofErr w:type="spellEnd"/>
      <w:r w:rsidRPr="007D20D1">
        <w:rPr>
          <w:rFonts w:asciiTheme="minorHAnsi" w:hAnsiTheme="minorHAnsi" w:cstheme="minorHAnsi"/>
          <w:sz w:val="20"/>
          <w:szCs w:val="20"/>
        </w:rPr>
        <w:t xml:space="preserve"> ako aj jej zázemia je zákaz vstupu osobám:</w:t>
      </w:r>
    </w:p>
    <w:p w14:paraId="0323A1B2" w14:textId="77777777" w:rsidR="00644468" w:rsidRPr="007D20D1" w:rsidRDefault="00644468" w:rsidP="00644468">
      <w:pPr>
        <w:pStyle w:val="Odsekzoznamu"/>
        <w:tabs>
          <w:tab w:val="left" w:pos="284"/>
        </w:tabs>
        <w:spacing w:after="0" w:line="240" w:lineRule="auto"/>
        <w:ind w:left="0"/>
        <w:jc w:val="both"/>
        <w:rPr>
          <w:rFonts w:asciiTheme="minorHAnsi" w:hAnsiTheme="minorHAnsi" w:cstheme="minorHAnsi"/>
          <w:sz w:val="20"/>
          <w:szCs w:val="20"/>
        </w:rPr>
      </w:pPr>
      <w:r w:rsidRPr="007D20D1">
        <w:rPr>
          <w:rFonts w:asciiTheme="minorHAnsi" w:hAnsiTheme="minorHAnsi" w:cstheme="minorHAnsi"/>
          <w:sz w:val="20"/>
          <w:szCs w:val="20"/>
        </w:rPr>
        <w:tab/>
        <w:t>a. ktoré sú pod vplyvom alkoholu a iných návykových látok;</w:t>
      </w:r>
    </w:p>
    <w:p w14:paraId="08FEE71C" w14:textId="77777777" w:rsidR="00644468" w:rsidRPr="007D20D1" w:rsidRDefault="00644468" w:rsidP="00644468">
      <w:pPr>
        <w:pStyle w:val="Odsekzoznamu"/>
        <w:tabs>
          <w:tab w:val="left" w:pos="284"/>
        </w:tabs>
        <w:spacing w:after="0" w:line="240" w:lineRule="auto"/>
        <w:ind w:left="0"/>
        <w:jc w:val="both"/>
        <w:rPr>
          <w:rFonts w:asciiTheme="minorHAnsi" w:hAnsiTheme="minorHAnsi" w:cstheme="minorHAnsi"/>
          <w:sz w:val="20"/>
          <w:szCs w:val="20"/>
        </w:rPr>
      </w:pPr>
      <w:r w:rsidRPr="007D20D1">
        <w:rPr>
          <w:rFonts w:asciiTheme="minorHAnsi" w:hAnsiTheme="minorHAnsi" w:cstheme="minorHAnsi"/>
          <w:sz w:val="20"/>
          <w:szCs w:val="20"/>
        </w:rPr>
        <w:tab/>
        <w:t xml:space="preserve">b. osobám zjavne zanedbávajúcim osobnú  hygienu </w:t>
      </w:r>
      <w:r w:rsidRPr="007D20D1">
        <w:rPr>
          <w:rFonts w:asciiTheme="minorHAnsi" w:hAnsiTheme="minorHAnsi" w:cstheme="minorHAnsi"/>
          <w:sz w:val="20"/>
          <w:szCs w:val="20"/>
        </w:rPr>
        <w:tab/>
      </w:r>
    </w:p>
    <w:p w14:paraId="35F4CE8E" w14:textId="77777777" w:rsidR="00644468" w:rsidRPr="007D20D1" w:rsidRDefault="00644468" w:rsidP="00644468">
      <w:pPr>
        <w:pStyle w:val="Odsekzoznamu"/>
        <w:tabs>
          <w:tab w:val="left" w:pos="284"/>
        </w:tabs>
        <w:spacing w:after="0" w:line="240" w:lineRule="auto"/>
        <w:ind w:left="0"/>
        <w:jc w:val="both"/>
        <w:rPr>
          <w:rFonts w:asciiTheme="minorHAnsi" w:hAnsiTheme="minorHAnsi" w:cstheme="minorHAnsi"/>
          <w:sz w:val="20"/>
          <w:szCs w:val="20"/>
        </w:rPr>
      </w:pPr>
      <w:r w:rsidRPr="007D20D1">
        <w:rPr>
          <w:rFonts w:asciiTheme="minorHAnsi" w:hAnsiTheme="minorHAnsi" w:cstheme="minorHAnsi"/>
          <w:sz w:val="20"/>
          <w:szCs w:val="20"/>
        </w:rPr>
        <w:tab/>
        <w:t xml:space="preserve">c. ktoré sa napriek upozorneniu správajú agresívne a nekontrolovateľne, porušujú ustanovenia návštevného poriadku, nedodržiavajú </w:t>
      </w:r>
      <w:r w:rsidRPr="007D20D1">
        <w:rPr>
          <w:rFonts w:asciiTheme="minorHAnsi" w:hAnsiTheme="minorHAnsi" w:cstheme="minorHAnsi"/>
          <w:sz w:val="20"/>
          <w:szCs w:val="20"/>
        </w:rPr>
        <w:tab/>
        <w:t>zásady hygieny a bezpečnosti a ich správanie je v rozpore s mravnými a spoločenskými zásadami.</w:t>
      </w:r>
    </w:p>
    <w:p w14:paraId="0BA4DC98" w14:textId="77777777" w:rsidR="00644468" w:rsidRPr="007D20D1" w:rsidRDefault="00644468" w:rsidP="00644468">
      <w:pPr>
        <w:spacing w:after="0" w:line="240" w:lineRule="auto"/>
        <w:jc w:val="both"/>
        <w:rPr>
          <w:rFonts w:cstheme="minorHAnsi"/>
          <w:b/>
          <w:sz w:val="20"/>
          <w:szCs w:val="20"/>
        </w:rPr>
      </w:pPr>
    </w:p>
    <w:p w14:paraId="4EAF748E" w14:textId="17753C2F" w:rsidR="00644468" w:rsidRDefault="00644468" w:rsidP="00644468">
      <w:pPr>
        <w:spacing w:after="0" w:line="240" w:lineRule="auto"/>
        <w:jc w:val="both"/>
        <w:rPr>
          <w:rFonts w:cstheme="minorHAnsi"/>
          <w:b/>
          <w:sz w:val="20"/>
          <w:szCs w:val="20"/>
        </w:rPr>
      </w:pPr>
      <w:r w:rsidRPr="007D20D1">
        <w:rPr>
          <w:rFonts w:cstheme="minorHAnsi"/>
          <w:b/>
          <w:sz w:val="20"/>
          <w:szCs w:val="20"/>
        </w:rPr>
        <w:lastRenderedPageBreak/>
        <w:t xml:space="preserve">VI. VYLÚČENIE </w:t>
      </w:r>
      <w:r w:rsidRPr="007D20D1">
        <w:rPr>
          <w:rFonts w:cstheme="minorHAnsi"/>
          <w:b/>
          <w:caps/>
          <w:sz w:val="20"/>
          <w:szCs w:val="20"/>
        </w:rPr>
        <w:t xml:space="preserve">NÁVŠTEVNÍKA Zo športového areálu </w:t>
      </w:r>
      <w:proofErr w:type="spellStart"/>
      <w:r w:rsidRPr="007D20D1">
        <w:rPr>
          <w:rFonts w:cstheme="minorHAnsi"/>
          <w:b/>
          <w:sz w:val="20"/>
          <w:szCs w:val="20"/>
        </w:rPr>
        <w:t>x-bionic</w:t>
      </w:r>
      <w:proofErr w:type="spellEnd"/>
      <w:r w:rsidRPr="007D20D1">
        <w:rPr>
          <w:rFonts w:cstheme="minorHAnsi"/>
          <w:b/>
          <w:sz w:val="20"/>
          <w:szCs w:val="20"/>
        </w:rPr>
        <w:t xml:space="preserve">® </w:t>
      </w:r>
      <w:proofErr w:type="spellStart"/>
      <w:r w:rsidRPr="007D20D1">
        <w:rPr>
          <w:rFonts w:cstheme="minorHAnsi"/>
          <w:b/>
          <w:sz w:val="20"/>
          <w:szCs w:val="20"/>
        </w:rPr>
        <w:t>sphere</w:t>
      </w:r>
      <w:proofErr w:type="spellEnd"/>
    </w:p>
    <w:p w14:paraId="0792A5C1" w14:textId="77777777" w:rsidR="00CF004A" w:rsidRPr="007D20D1" w:rsidRDefault="00CF004A" w:rsidP="00644468">
      <w:pPr>
        <w:spacing w:after="0" w:line="240" w:lineRule="auto"/>
        <w:jc w:val="both"/>
        <w:rPr>
          <w:rFonts w:cstheme="minorHAnsi"/>
          <w:b/>
          <w:sz w:val="20"/>
          <w:szCs w:val="20"/>
        </w:rPr>
      </w:pPr>
    </w:p>
    <w:p w14:paraId="660E1E67" w14:textId="4DE63754" w:rsidR="00644468" w:rsidRPr="007D20D1" w:rsidRDefault="00644468" w:rsidP="009677D0">
      <w:pPr>
        <w:pStyle w:val="Odsekzoznamu"/>
        <w:numPr>
          <w:ilvl w:val="0"/>
          <w:numId w:val="6"/>
        </w:numPr>
        <w:tabs>
          <w:tab w:val="left" w:pos="284"/>
        </w:tabs>
        <w:spacing w:after="0" w:line="240" w:lineRule="auto"/>
        <w:ind w:left="284" w:hanging="284"/>
        <w:contextualSpacing/>
        <w:jc w:val="both"/>
        <w:rPr>
          <w:rFonts w:asciiTheme="minorHAnsi" w:hAnsiTheme="minorHAnsi" w:cstheme="minorHAnsi"/>
          <w:sz w:val="20"/>
          <w:szCs w:val="20"/>
        </w:rPr>
      </w:pPr>
      <w:r w:rsidRPr="007D20D1">
        <w:rPr>
          <w:rFonts w:asciiTheme="minorHAnsi" w:hAnsiTheme="minorHAnsi" w:cstheme="minorHAnsi"/>
          <w:sz w:val="20"/>
          <w:szCs w:val="20"/>
        </w:rPr>
        <w:t xml:space="preserve">Zo športového areálu môže byť prevádzkovateľom vykázaná každá osoba, bez nároku na vrátenie vstupného ak napriek upozorneniu nedodržiava daný pokyn alebo návštevný poriadok, alebo neuposlúchne pokyny zodpovedných pracovníkov prevádzkovateľa, alebo je opitý, pod vplyvom drog a svojím neprimeraným správaním ohrozuje bezpečnosť ostatných návštevníkov. </w:t>
      </w:r>
    </w:p>
    <w:p w14:paraId="46B14297" w14:textId="77777777" w:rsidR="00644468" w:rsidRPr="007D20D1" w:rsidRDefault="00644468" w:rsidP="00644468">
      <w:pPr>
        <w:pStyle w:val="Odsekzoznamu"/>
        <w:numPr>
          <w:ilvl w:val="0"/>
          <w:numId w:val="6"/>
        </w:numPr>
        <w:tabs>
          <w:tab w:val="left" w:pos="284"/>
        </w:tabs>
        <w:spacing w:after="0" w:line="240" w:lineRule="auto"/>
        <w:ind w:left="284" w:hanging="284"/>
        <w:contextualSpacing/>
        <w:jc w:val="both"/>
        <w:rPr>
          <w:rFonts w:asciiTheme="minorHAnsi" w:hAnsiTheme="minorHAnsi" w:cstheme="minorHAnsi"/>
          <w:sz w:val="20"/>
          <w:szCs w:val="20"/>
        </w:rPr>
      </w:pPr>
      <w:r w:rsidRPr="007D20D1">
        <w:rPr>
          <w:rFonts w:asciiTheme="minorHAnsi" w:hAnsiTheme="minorHAnsi" w:cstheme="minorHAnsi"/>
          <w:sz w:val="20"/>
          <w:szCs w:val="20"/>
        </w:rPr>
        <w:t>Vstup do areálu športoviska môže byť odopretý osobám, ktoré sa správajú agresívne a nekontrolovateľne, porušujú ustanovenia návštevného poriadku a ich správanie je v rozpore s mravnými a spoločenskými zásadami.</w:t>
      </w:r>
    </w:p>
    <w:p w14:paraId="19546749" w14:textId="6986EC32" w:rsidR="00644468" w:rsidRPr="007D20D1" w:rsidRDefault="00644468" w:rsidP="00644468">
      <w:pPr>
        <w:pStyle w:val="Odsekzoznamu"/>
        <w:numPr>
          <w:ilvl w:val="0"/>
          <w:numId w:val="6"/>
        </w:numPr>
        <w:tabs>
          <w:tab w:val="left" w:pos="284"/>
        </w:tabs>
        <w:spacing w:after="0" w:line="240" w:lineRule="auto"/>
        <w:ind w:left="284" w:hanging="284"/>
        <w:contextualSpacing/>
        <w:jc w:val="both"/>
        <w:rPr>
          <w:rFonts w:asciiTheme="minorHAnsi" w:hAnsiTheme="minorHAnsi" w:cstheme="minorHAnsi"/>
          <w:sz w:val="20"/>
          <w:szCs w:val="20"/>
        </w:rPr>
      </w:pPr>
      <w:r w:rsidRPr="007D20D1">
        <w:rPr>
          <w:rFonts w:asciiTheme="minorHAnsi" w:hAnsiTheme="minorHAnsi" w:cstheme="minorHAnsi"/>
          <w:sz w:val="20"/>
          <w:szCs w:val="20"/>
        </w:rPr>
        <w:t>Podľa závažnosti a povahy priestupku, ktorého sa návštevník dopustil, môže prevádzkovateľ športového areálu požiadať o zakročenie vlastn</w:t>
      </w:r>
      <w:r w:rsidR="001156D6" w:rsidRPr="007D20D1">
        <w:rPr>
          <w:rFonts w:asciiTheme="minorHAnsi" w:hAnsiTheme="minorHAnsi" w:cstheme="minorHAnsi"/>
          <w:sz w:val="20"/>
          <w:szCs w:val="20"/>
        </w:rPr>
        <w:t>ej</w:t>
      </w:r>
      <w:r w:rsidRPr="007D20D1">
        <w:rPr>
          <w:rFonts w:asciiTheme="minorHAnsi" w:hAnsiTheme="minorHAnsi" w:cstheme="minorHAnsi"/>
          <w:sz w:val="20"/>
          <w:szCs w:val="20"/>
        </w:rPr>
        <w:t xml:space="preserve"> ochrank</w:t>
      </w:r>
      <w:r w:rsidR="001156D6" w:rsidRPr="007D20D1">
        <w:rPr>
          <w:rFonts w:asciiTheme="minorHAnsi" w:hAnsiTheme="minorHAnsi" w:cstheme="minorHAnsi"/>
          <w:sz w:val="20"/>
          <w:szCs w:val="20"/>
        </w:rPr>
        <w:t xml:space="preserve">y </w:t>
      </w:r>
      <w:r w:rsidRPr="007D20D1">
        <w:rPr>
          <w:rFonts w:asciiTheme="minorHAnsi" w:hAnsiTheme="minorHAnsi" w:cstheme="minorHAnsi"/>
          <w:sz w:val="20"/>
          <w:szCs w:val="20"/>
        </w:rPr>
        <w:t>alebo príslušníkov mestskej polície.</w:t>
      </w:r>
    </w:p>
    <w:p w14:paraId="560B197C" w14:textId="77777777" w:rsidR="00644468" w:rsidRPr="007D20D1" w:rsidRDefault="00644468" w:rsidP="00644468">
      <w:pPr>
        <w:pStyle w:val="Odsekzoznamu"/>
        <w:numPr>
          <w:ilvl w:val="0"/>
          <w:numId w:val="6"/>
        </w:numPr>
        <w:tabs>
          <w:tab w:val="left" w:pos="284"/>
        </w:tabs>
        <w:spacing w:after="0" w:line="240" w:lineRule="auto"/>
        <w:ind w:left="284" w:hanging="284"/>
        <w:contextualSpacing/>
        <w:rPr>
          <w:rFonts w:asciiTheme="minorHAnsi" w:hAnsiTheme="minorHAnsi" w:cstheme="minorHAnsi"/>
          <w:sz w:val="20"/>
          <w:szCs w:val="20"/>
        </w:rPr>
      </w:pPr>
      <w:r w:rsidRPr="007D20D1">
        <w:rPr>
          <w:rFonts w:asciiTheme="minorHAnsi" w:hAnsiTheme="minorHAnsi" w:cstheme="minorHAnsi"/>
          <w:sz w:val="20"/>
          <w:szCs w:val="20"/>
        </w:rPr>
        <w:t xml:space="preserve">Okrem prevádzkovateľa športového areálu </w:t>
      </w:r>
      <w:proofErr w:type="spellStart"/>
      <w:r w:rsidRPr="007D20D1">
        <w:rPr>
          <w:rFonts w:asciiTheme="minorHAnsi" w:hAnsiTheme="minorHAnsi" w:cstheme="minorHAnsi"/>
          <w:sz w:val="20"/>
          <w:szCs w:val="20"/>
        </w:rPr>
        <w:t>x-bionic</w:t>
      </w:r>
      <w:proofErr w:type="spellEnd"/>
      <w:r w:rsidRPr="007D20D1">
        <w:rPr>
          <w:rFonts w:asciiTheme="minorHAnsi" w:hAnsiTheme="minorHAnsi" w:cstheme="minorHAnsi"/>
          <w:sz w:val="20"/>
          <w:szCs w:val="20"/>
        </w:rPr>
        <w:t xml:space="preserve">® </w:t>
      </w:r>
      <w:proofErr w:type="spellStart"/>
      <w:r w:rsidRPr="007D20D1">
        <w:rPr>
          <w:rFonts w:asciiTheme="minorHAnsi" w:hAnsiTheme="minorHAnsi" w:cstheme="minorHAnsi"/>
          <w:sz w:val="20"/>
          <w:szCs w:val="20"/>
        </w:rPr>
        <w:t>sphere</w:t>
      </w:r>
      <w:proofErr w:type="spellEnd"/>
      <w:r w:rsidRPr="007D20D1">
        <w:rPr>
          <w:rFonts w:asciiTheme="minorHAnsi" w:hAnsiTheme="minorHAnsi" w:cstheme="minorHAnsi"/>
          <w:sz w:val="20"/>
          <w:szCs w:val="20"/>
        </w:rPr>
        <w:t xml:space="preserve"> je oprávnená mať dohľad nad dodržiavaním a rešpektovaním tohto návštevného poriadku tiež usporiadateľská alebo bezpečnostná služba, prípadne v rámci svojej zákonnej právomoci tiež Polícia SR.</w:t>
      </w:r>
    </w:p>
    <w:p w14:paraId="02DD8C35" w14:textId="77777777" w:rsidR="00644468" w:rsidRPr="007D20D1" w:rsidRDefault="00644468" w:rsidP="00644468">
      <w:pPr>
        <w:spacing w:after="0" w:line="240" w:lineRule="auto"/>
        <w:jc w:val="both"/>
        <w:rPr>
          <w:rFonts w:cstheme="minorHAnsi"/>
          <w:sz w:val="20"/>
          <w:szCs w:val="20"/>
        </w:rPr>
      </w:pPr>
    </w:p>
    <w:p w14:paraId="08587EC9" w14:textId="77777777" w:rsidR="00644468" w:rsidRPr="007D20D1" w:rsidRDefault="00644468" w:rsidP="00644468">
      <w:pPr>
        <w:spacing w:after="0" w:line="240" w:lineRule="auto"/>
        <w:jc w:val="both"/>
        <w:rPr>
          <w:rFonts w:cstheme="minorHAnsi"/>
          <w:sz w:val="20"/>
          <w:szCs w:val="20"/>
        </w:rPr>
      </w:pPr>
      <w:r w:rsidRPr="007D20D1">
        <w:rPr>
          <w:rFonts w:cstheme="minorHAnsi"/>
          <w:sz w:val="20"/>
          <w:szCs w:val="20"/>
        </w:rPr>
        <w:t>Návštevný poriadok športového areálu je záväzný pre všetkých zodpovedných pracovníkov prevádzkovateľa aj pre všetky osoby z radov návštevníkov a užívateľov športovísk.</w:t>
      </w:r>
    </w:p>
    <w:p w14:paraId="46049AF8" w14:textId="77777777" w:rsidR="00644468" w:rsidRPr="007D20D1" w:rsidRDefault="00644468" w:rsidP="00644468">
      <w:pPr>
        <w:spacing w:after="0" w:line="240" w:lineRule="auto"/>
        <w:jc w:val="both"/>
        <w:rPr>
          <w:rFonts w:cstheme="minorHAnsi"/>
          <w:sz w:val="20"/>
          <w:szCs w:val="20"/>
        </w:rPr>
      </w:pPr>
    </w:p>
    <w:p w14:paraId="39BA0489" w14:textId="5AF6F3E8" w:rsidR="00644468" w:rsidRPr="007D20D1" w:rsidRDefault="00644468" w:rsidP="00644468">
      <w:pPr>
        <w:spacing w:after="0" w:line="240" w:lineRule="auto"/>
        <w:jc w:val="both"/>
        <w:rPr>
          <w:rFonts w:cstheme="minorHAnsi"/>
          <w:b/>
          <w:bCs/>
          <w:sz w:val="20"/>
          <w:szCs w:val="20"/>
        </w:rPr>
      </w:pPr>
      <w:r w:rsidRPr="007D20D1">
        <w:rPr>
          <w:rFonts w:cstheme="minorHAnsi"/>
          <w:b/>
          <w:bCs/>
          <w:sz w:val="20"/>
          <w:szCs w:val="20"/>
        </w:rPr>
        <w:t>Dátum vydania:  1</w:t>
      </w:r>
      <w:r w:rsidR="009677D0" w:rsidRPr="007D20D1">
        <w:rPr>
          <w:rFonts w:cstheme="minorHAnsi"/>
          <w:b/>
          <w:bCs/>
          <w:sz w:val="20"/>
          <w:szCs w:val="20"/>
        </w:rPr>
        <w:t>.11</w:t>
      </w:r>
      <w:r w:rsidRPr="007D20D1">
        <w:rPr>
          <w:rFonts w:cstheme="minorHAnsi"/>
          <w:b/>
          <w:bCs/>
          <w:sz w:val="20"/>
          <w:szCs w:val="20"/>
        </w:rPr>
        <w:t>. 202</w:t>
      </w:r>
      <w:r w:rsidR="009677D0" w:rsidRPr="007D20D1">
        <w:rPr>
          <w:rFonts w:cstheme="minorHAnsi"/>
          <w:b/>
          <w:bCs/>
          <w:sz w:val="20"/>
          <w:szCs w:val="20"/>
        </w:rPr>
        <w:t>3</w:t>
      </w:r>
    </w:p>
    <w:p w14:paraId="304CCE44" w14:textId="77777777" w:rsidR="00644468" w:rsidRPr="007D20D1" w:rsidRDefault="00644468" w:rsidP="00644468">
      <w:pPr>
        <w:spacing w:after="0" w:line="240" w:lineRule="auto"/>
        <w:jc w:val="both"/>
        <w:rPr>
          <w:rFonts w:cstheme="minorHAnsi"/>
          <w:b/>
          <w:bCs/>
          <w:sz w:val="20"/>
          <w:szCs w:val="20"/>
        </w:rPr>
      </w:pPr>
      <w:r w:rsidRPr="007D20D1">
        <w:rPr>
          <w:rFonts w:cstheme="minorHAnsi"/>
          <w:b/>
          <w:bCs/>
          <w:sz w:val="20"/>
          <w:szCs w:val="20"/>
        </w:rPr>
        <w:t xml:space="preserve">Prevádzkovateľ:  </w:t>
      </w:r>
      <w:proofErr w:type="spellStart"/>
      <w:r w:rsidRPr="007D20D1">
        <w:rPr>
          <w:rFonts w:cstheme="minorHAnsi"/>
          <w:b/>
          <w:sz w:val="20"/>
          <w:szCs w:val="20"/>
        </w:rPr>
        <w:t>X-Bionic</w:t>
      </w:r>
      <w:proofErr w:type="spellEnd"/>
      <w:r w:rsidRPr="007D20D1">
        <w:rPr>
          <w:rFonts w:cstheme="minorHAnsi"/>
          <w:b/>
          <w:sz w:val="20"/>
          <w:szCs w:val="20"/>
        </w:rPr>
        <w:t xml:space="preserve">® </w:t>
      </w:r>
      <w:proofErr w:type="spellStart"/>
      <w:r w:rsidRPr="007D20D1">
        <w:rPr>
          <w:rFonts w:cstheme="minorHAnsi"/>
          <w:b/>
          <w:sz w:val="20"/>
          <w:szCs w:val="20"/>
        </w:rPr>
        <w:t>sphere</w:t>
      </w:r>
      <w:proofErr w:type="spellEnd"/>
      <w:r w:rsidRPr="007D20D1">
        <w:rPr>
          <w:rFonts w:cstheme="minorHAnsi"/>
          <w:b/>
          <w:sz w:val="20"/>
          <w:szCs w:val="20"/>
        </w:rPr>
        <w:t xml:space="preserve"> a.s.</w:t>
      </w:r>
    </w:p>
    <w:p w14:paraId="0D91E005" w14:textId="36BB7993" w:rsidR="00644468" w:rsidRPr="007D20D1" w:rsidRDefault="00644468" w:rsidP="00644468">
      <w:pPr>
        <w:spacing w:after="0" w:line="240" w:lineRule="auto"/>
        <w:jc w:val="both"/>
        <w:rPr>
          <w:rFonts w:cstheme="minorHAnsi"/>
          <w:b/>
          <w:bCs/>
          <w:sz w:val="20"/>
          <w:szCs w:val="20"/>
        </w:rPr>
      </w:pPr>
      <w:r w:rsidRPr="007D20D1">
        <w:rPr>
          <w:rFonts w:cstheme="minorHAnsi"/>
          <w:b/>
          <w:bCs/>
          <w:sz w:val="20"/>
          <w:szCs w:val="20"/>
        </w:rPr>
        <w:t>Prevádzkový manažér</w:t>
      </w:r>
      <w:r w:rsidR="009677D0" w:rsidRPr="007D20D1">
        <w:rPr>
          <w:rFonts w:cstheme="minorHAnsi"/>
          <w:b/>
          <w:bCs/>
          <w:sz w:val="20"/>
          <w:szCs w:val="20"/>
        </w:rPr>
        <w:t>.</w:t>
      </w:r>
    </w:p>
    <w:p w14:paraId="304BE713" w14:textId="1676FF33" w:rsidR="00644468" w:rsidRPr="007D20D1" w:rsidRDefault="00644468" w:rsidP="00644468">
      <w:pPr>
        <w:spacing w:after="0" w:line="240" w:lineRule="auto"/>
        <w:jc w:val="both"/>
        <w:rPr>
          <w:rFonts w:cstheme="minorHAnsi"/>
          <w:b/>
          <w:bCs/>
          <w:sz w:val="20"/>
          <w:szCs w:val="20"/>
        </w:rPr>
      </w:pPr>
      <w:r w:rsidRPr="007D20D1">
        <w:rPr>
          <w:rFonts w:cstheme="minorHAnsi"/>
          <w:b/>
          <w:bCs/>
          <w:sz w:val="20"/>
          <w:szCs w:val="20"/>
        </w:rPr>
        <w:t xml:space="preserve">Sídlo spoločnosti: </w:t>
      </w:r>
      <w:r w:rsidRPr="007D20D1">
        <w:rPr>
          <w:rFonts w:cstheme="minorHAnsi"/>
          <w:b/>
          <w:sz w:val="20"/>
          <w:szCs w:val="20"/>
        </w:rPr>
        <w:t xml:space="preserve"> Dubová 33/A, 93101  Šamorín, </w:t>
      </w:r>
      <w:r w:rsidRPr="007D20D1">
        <w:rPr>
          <w:rFonts w:cstheme="minorHAnsi"/>
          <w:b/>
          <w:bCs/>
          <w:sz w:val="20"/>
          <w:szCs w:val="20"/>
        </w:rPr>
        <w:t>IČO:  </w:t>
      </w:r>
      <w:r w:rsidRPr="007D20D1">
        <w:rPr>
          <w:rFonts w:cstheme="minorHAnsi"/>
          <w:b/>
          <w:sz w:val="20"/>
          <w:szCs w:val="20"/>
        </w:rPr>
        <w:t>46 640 134</w:t>
      </w:r>
    </w:p>
    <w:p w14:paraId="63A99721" w14:textId="77777777" w:rsidR="000578F1" w:rsidRPr="007D20D1" w:rsidRDefault="000578F1">
      <w:pPr>
        <w:rPr>
          <w:rFonts w:cstheme="minorHAnsi"/>
          <w:sz w:val="20"/>
          <w:szCs w:val="20"/>
        </w:rPr>
      </w:pPr>
    </w:p>
    <w:sectPr w:rsidR="000578F1" w:rsidRPr="007D2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5A8"/>
    <w:multiLevelType w:val="hybridMultilevel"/>
    <w:tmpl w:val="B1C6964C"/>
    <w:lvl w:ilvl="0" w:tplc="362478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40481F"/>
    <w:multiLevelType w:val="hybridMultilevel"/>
    <w:tmpl w:val="0AE67C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F91D6F"/>
    <w:multiLevelType w:val="hybridMultilevel"/>
    <w:tmpl w:val="34529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D6E55F8"/>
    <w:multiLevelType w:val="hybridMultilevel"/>
    <w:tmpl w:val="488A56B0"/>
    <w:lvl w:ilvl="0" w:tplc="08FE61DA">
      <w:start w:val="1"/>
      <w:numFmt w:val="decimal"/>
      <w:lvlText w:val="%1."/>
      <w:lvlJc w:val="left"/>
      <w:pPr>
        <w:ind w:left="720" w:hanging="360"/>
      </w:pPr>
      <w:rPr>
        <w:rFonts w:hint="default"/>
      </w:rPr>
    </w:lvl>
    <w:lvl w:ilvl="1" w:tplc="283CE0F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E921EB9"/>
    <w:multiLevelType w:val="hybridMultilevel"/>
    <w:tmpl w:val="E822E754"/>
    <w:lvl w:ilvl="0" w:tplc="4396215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BCC1774"/>
    <w:multiLevelType w:val="hybridMultilevel"/>
    <w:tmpl w:val="F670CC7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6D7A2F24"/>
    <w:multiLevelType w:val="hybridMultilevel"/>
    <w:tmpl w:val="7854BB62"/>
    <w:lvl w:ilvl="0" w:tplc="08FE61D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8ED785F"/>
    <w:multiLevelType w:val="hybridMultilevel"/>
    <w:tmpl w:val="497EC54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2048484933">
    <w:abstractNumId w:val="4"/>
  </w:num>
  <w:num w:numId="2" w16cid:durableId="933435010">
    <w:abstractNumId w:val="3"/>
  </w:num>
  <w:num w:numId="3" w16cid:durableId="774986609">
    <w:abstractNumId w:val="2"/>
  </w:num>
  <w:num w:numId="4" w16cid:durableId="1279484127">
    <w:abstractNumId w:val="6"/>
  </w:num>
  <w:num w:numId="5" w16cid:durableId="102700196">
    <w:abstractNumId w:val="5"/>
  </w:num>
  <w:num w:numId="6" w16cid:durableId="29770807">
    <w:abstractNumId w:val="7"/>
  </w:num>
  <w:num w:numId="7" w16cid:durableId="848449957">
    <w:abstractNumId w:val="0"/>
  </w:num>
  <w:num w:numId="8" w16cid:durableId="186528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68"/>
    <w:rsid w:val="000320FA"/>
    <w:rsid w:val="000578F1"/>
    <w:rsid w:val="001156D6"/>
    <w:rsid w:val="004319A2"/>
    <w:rsid w:val="005A7FB2"/>
    <w:rsid w:val="00644468"/>
    <w:rsid w:val="007D20D1"/>
    <w:rsid w:val="00941A3E"/>
    <w:rsid w:val="009677D0"/>
    <w:rsid w:val="00CF00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E4B0"/>
  <w15:chartTrackingRefBased/>
  <w15:docId w15:val="{7D0A790B-8DC1-4142-915F-AA90BBC3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4468"/>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44468"/>
    <w:pPr>
      <w:spacing w:after="200" w:line="276" w:lineRule="auto"/>
      <w:ind w:left="720"/>
    </w:pPr>
    <w:rPr>
      <w:rFonts w:ascii="Calibri" w:eastAsia="Calibri" w:hAnsi="Calibri" w:cs="Calibri"/>
    </w:rPr>
  </w:style>
  <w:style w:type="character" w:styleId="Hypertextovprepojenie">
    <w:name w:val="Hyperlink"/>
    <w:basedOn w:val="Predvolenpsmoodseku"/>
    <w:unhideWhenUsed/>
    <w:rsid w:val="00644468"/>
    <w:rPr>
      <w:color w:val="0000FF"/>
      <w:u w:val="single"/>
    </w:rPr>
  </w:style>
  <w:style w:type="character" w:styleId="Odkaznakomentr">
    <w:name w:val="annotation reference"/>
    <w:uiPriority w:val="99"/>
    <w:semiHidden/>
    <w:rsid w:val="0064446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x-bionicsphere.com/sport/atletik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1946</Words>
  <Characters>11097</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Varga</dc:creator>
  <cp:keywords/>
  <dc:description/>
  <cp:lastModifiedBy>Karolína Kišacová</cp:lastModifiedBy>
  <cp:revision>4</cp:revision>
  <dcterms:created xsi:type="dcterms:W3CDTF">2023-11-21T12:21:00Z</dcterms:created>
  <dcterms:modified xsi:type="dcterms:W3CDTF">2023-11-21T13:44:00Z</dcterms:modified>
</cp:coreProperties>
</file>