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BEE3" w14:textId="77777777" w:rsidR="00495183" w:rsidRPr="00495183" w:rsidRDefault="00495183" w:rsidP="00495183">
      <w:pPr>
        <w:jc w:val="center"/>
        <w:rPr>
          <w:rFonts w:asciiTheme="minorHAnsi" w:hAnsiTheme="minorHAnsi" w:cstheme="minorHAnsi"/>
          <w:b/>
          <w:bCs/>
          <w:lang w:val="sk-SK"/>
        </w:rPr>
      </w:pPr>
      <w:r w:rsidRPr="00495183">
        <w:rPr>
          <w:rFonts w:asciiTheme="minorHAnsi" w:hAnsiTheme="minorHAnsi" w:cstheme="minorHAnsi"/>
          <w:b/>
          <w:bCs/>
          <w:lang w:val="sk-SK"/>
        </w:rPr>
        <w:t>NÁVŠTEVNÝ PORIADOK GYM</w:t>
      </w:r>
    </w:p>
    <w:p w14:paraId="4CF9DDDC" w14:textId="77777777" w:rsidR="00495183" w:rsidRPr="00495183" w:rsidRDefault="00495183" w:rsidP="00495183">
      <w:pPr>
        <w:jc w:val="both"/>
        <w:rPr>
          <w:rFonts w:asciiTheme="minorHAnsi" w:hAnsiTheme="minorHAnsi" w:cstheme="minorHAnsi"/>
          <w:lang w:val="sk-SK"/>
        </w:rPr>
      </w:pPr>
    </w:p>
    <w:p w14:paraId="28C12122"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Tento návštevný poriadok je záväzný pre všetkých návštevníkov Gymu x-bionic® (ďalej len Gym.)</w:t>
      </w:r>
    </w:p>
    <w:p w14:paraId="1420D186" w14:textId="77777777" w:rsidR="00495183" w:rsidRPr="00495183" w:rsidRDefault="00495183" w:rsidP="00495183">
      <w:pPr>
        <w:jc w:val="both"/>
        <w:rPr>
          <w:rFonts w:asciiTheme="minorHAnsi" w:hAnsiTheme="minorHAnsi" w:cstheme="minorHAnsi"/>
          <w:lang w:val="sk-SK"/>
        </w:rPr>
      </w:pPr>
    </w:p>
    <w:p w14:paraId="4A12AFAF" w14:textId="4DB39DD1" w:rsidR="00495183" w:rsidRPr="00495183" w:rsidRDefault="00495183" w:rsidP="00495183">
      <w:pPr>
        <w:jc w:val="center"/>
        <w:rPr>
          <w:rFonts w:asciiTheme="minorHAnsi" w:hAnsiTheme="minorHAnsi" w:cstheme="minorHAnsi"/>
          <w:b/>
          <w:bCs/>
          <w:lang w:val="sk-SK"/>
        </w:rPr>
      </w:pPr>
      <w:r w:rsidRPr="00495183">
        <w:rPr>
          <w:rFonts w:asciiTheme="minorHAnsi" w:hAnsiTheme="minorHAnsi" w:cstheme="minorHAnsi"/>
          <w:b/>
          <w:bCs/>
          <w:lang w:val="sk-SK"/>
        </w:rPr>
        <w:t xml:space="preserve">I. </w:t>
      </w:r>
      <w:r>
        <w:rPr>
          <w:rFonts w:asciiTheme="minorHAnsi" w:hAnsiTheme="minorHAnsi" w:cstheme="minorHAnsi"/>
          <w:b/>
          <w:bCs/>
          <w:lang w:val="sk-SK"/>
        </w:rPr>
        <w:t>VŠEOBECNÉ INFORMÁCIE</w:t>
      </w:r>
    </w:p>
    <w:p w14:paraId="49EABAA5" w14:textId="4A44487E" w:rsidR="00495183" w:rsidRP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1.</w:t>
      </w:r>
      <w:r w:rsidRPr="00495183">
        <w:rPr>
          <w:rFonts w:asciiTheme="minorHAnsi" w:hAnsiTheme="minorHAnsi" w:cstheme="minorHAnsi"/>
          <w:b/>
          <w:bCs/>
          <w:lang w:val="sk-SK"/>
        </w:rPr>
        <w:tab/>
        <w:t>Otváracia doba Gym</w:t>
      </w:r>
    </w:p>
    <w:p w14:paraId="389DEEB4" w14:textId="77777777" w:rsidR="00495183" w:rsidRPr="00495183" w:rsidRDefault="00495183" w:rsidP="00495183">
      <w:pPr>
        <w:jc w:val="both"/>
        <w:rPr>
          <w:rFonts w:asciiTheme="minorHAnsi" w:hAnsiTheme="minorHAnsi" w:cstheme="minorHAnsi"/>
          <w:lang w:val="sk-SK"/>
        </w:rPr>
      </w:pPr>
    </w:p>
    <w:p w14:paraId="4D071F43" w14:textId="2783A782" w:rsidR="00495183" w:rsidRPr="00495183" w:rsidRDefault="00495183" w:rsidP="00495183">
      <w:pPr>
        <w:pStyle w:val="Odsekzoznamu"/>
        <w:numPr>
          <w:ilvl w:val="0"/>
          <w:numId w:val="1"/>
        </w:numPr>
        <w:jc w:val="both"/>
        <w:rPr>
          <w:rFonts w:asciiTheme="minorHAnsi" w:hAnsiTheme="minorHAnsi" w:cstheme="minorHAnsi"/>
          <w:lang w:val="sk-SK"/>
        </w:rPr>
      </w:pPr>
      <w:r w:rsidRPr="00495183">
        <w:rPr>
          <w:rFonts w:asciiTheme="minorHAnsi" w:hAnsiTheme="minorHAnsi" w:cstheme="minorHAnsi"/>
          <w:lang w:val="sk-SK"/>
        </w:rPr>
        <w:t>Informácie o otváracej dobe Gymu je k dispozícii na hlavných vstupných dverách Gymu a na webových stránkach prevádzkovateľa.</w:t>
      </w:r>
    </w:p>
    <w:p w14:paraId="25472695" w14:textId="77777777" w:rsidR="00495183" w:rsidRPr="00495183" w:rsidRDefault="00495183" w:rsidP="00495183">
      <w:pPr>
        <w:pStyle w:val="Odsekzoznamu"/>
        <w:numPr>
          <w:ilvl w:val="0"/>
          <w:numId w:val="1"/>
        </w:numPr>
        <w:jc w:val="both"/>
        <w:rPr>
          <w:rFonts w:asciiTheme="minorHAnsi" w:hAnsiTheme="minorHAnsi" w:cstheme="minorHAnsi"/>
          <w:lang w:val="sk-SK"/>
        </w:rPr>
      </w:pPr>
      <w:r w:rsidRPr="00495183">
        <w:rPr>
          <w:rFonts w:asciiTheme="minorHAnsi" w:hAnsiTheme="minorHAnsi" w:cstheme="minorHAnsi"/>
          <w:lang w:val="sk-SK"/>
        </w:rPr>
        <w:t>Návštevníci sú povinní ukončiť svoje športové činnosti najneskôr 15 min pred koncom otváracej doby Gymu a opustiť jeho priestory najneskôr do konca otváracej doby Gymu.</w:t>
      </w:r>
    </w:p>
    <w:p w14:paraId="359FE26B" w14:textId="1DDB3C92" w:rsidR="00495183" w:rsidRPr="00495183" w:rsidRDefault="00495183" w:rsidP="00495183">
      <w:pPr>
        <w:pStyle w:val="Odsekzoznamu"/>
        <w:numPr>
          <w:ilvl w:val="0"/>
          <w:numId w:val="1"/>
        </w:numPr>
        <w:jc w:val="both"/>
        <w:rPr>
          <w:rFonts w:asciiTheme="minorHAnsi" w:hAnsiTheme="minorHAnsi" w:cstheme="minorHAnsi"/>
          <w:lang w:val="sk-SK"/>
        </w:rPr>
      </w:pPr>
      <w:r w:rsidRPr="00495183">
        <w:rPr>
          <w:rFonts w:asciiTheme="minorHAnsi" w:hAnsiTheme="minorHAnsi" w:cstheme="minorHAnsi"/>
          <w:lang w:val="sk-SK"/>
        </w:rPr>
        <w:t>Spoločnosť si týmto vyhradzuje právo predĺžiť alebo skrátiť otváraciu dobu Gymu podľa potreby.</w:t>
      </w:r>
    </w:p>
    <w:p w14:paraId="7EAF63F5" w14:textId="77777777" w:rsidR="00495183" w:rsidRPr="00495183" w:rsidRDefault="00495183" w:rsidP="00495183">
      <w:pPr>
        <w:jc w:val="both"/>
        <w:rPr>
          <w:rFonts w:asciiTheme="minorHAnsi" w:hAnsiTheme="minorHAnsi" w:cstheme="minorHAnsi"/>
          <w:lang w:val="sk-SK"/>
        </w:rPr>
      </w:pPr>
    </w:p>
    <w:p w14:paraId="51BDF6DD" w14:textId="4662FBD3" w:rsid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2.</w:t>
      </w:r>
      <w:r w:rsidRPr="00495183">
        <w:rPr>
          <w:rFonts w:asciiTheme="minorHAnsi" w:hAnsiTheme="minorHAnsi" w:cstheme="minorHAnsi"/>
          <w:b/>
          <w:bCs/>
          <w:lang w:val="sk-SK"/>
        </w:rPr>
        <w:tab/>
        <w:t>Služby a zariadenia Gym</w:t>
      </w:r>
    </w:p>
    <w:p w14:paraId="5E63B01B" w14:textId="77777777" w:rsidR="00495183" w:rsidRPr="00495183" w:rsidRDefault="00495183" w:rsidP="00495183">
      <w:pPr>
        <w:jc w:val="both"/>
        <w:rPr>
          <w:rFonts w:asciiTheme="minorHAnsi" w:hAnsiTheme="minorHAnsi" w:cstheme="minorHAnsi"/>
          <w:b/>
          <w:bCs/>
          <w:lang w:val="sk-SK"/>
        </w:rPr>
      </w:pPr>
    </w:p>
    <w:p w14:paraId="7FB46DDF" w14:textId="77777777" w:rsidR="00495183" w:rsidRPr="00495183" w:rsidRDefault="00495183" w:rsidP="00495183">
      <w:pPr>
        <w:pStyle w:val="Odsekzoznamu"/>
        <w:numPr>
          <w:ilvl w:val="0"/>
          <w:numId w:val="2"/>
        </w:numPr>
        <w:jc w:val="both"/>
        <w:rPr>
          <w:rFonts w:asciiTheme="minorHAnsi" w:hAnsiTheme="minorHAnsi" w:cstheme="minorHAnsi"/>
          <w:lang w:val="sk-SK"/>
        </w:rPr>
      </w:pPr>
      <w:r w:rsidRPr="00495183">
        <w:rPr>
          <w:rFonts w:asciiTheme="minorHAnsi" w:hAnsiTheme="minorHAnsi" w:cstheme="minorHAnsi"/>
          <w:lang w:val="sk-SK"/>
        </w:rPr>
        <w:t>Návštevníci Gymu môžu využívať nasledujúce služby:</w:t>
      </w:r>
    </w:p>
    <w:p w14:paraId="47E8124D"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 xml:space="preserve">posilňovňu, funkčnú a kardio zónu, </w:t>
      </w:r>
    </w:p>
    <w:p w14:paraId="2D12EB6A"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zónu skupinových lekcií Pink Room</w:t>
      </w:r>
    </w:p>
    <w:p w14:paraId="49DE1A5F"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saunu, šatne, sprchy,</w:t>
      </w:r>
    </w:p>
    <w:p w14:paraId="68A698AF"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služby, ktoré sú ponúkané prostredníctvom recepcie: solárium a kryosaunu</w:t>
      </w:r>
    </w:p>
    <w:p w14:paraId="5A3C5A2C" w14:textId="77777777" w:rsidR="00495183" w:rsidRPr="00495183" w:rsidRDefault="00495183" w:rsidP="00495183">
      <w:pPr>
        <w:jc w:val="both"/>
        <w:rPr>
          <w:rFonts w:asciiTheme="minorHAnsi" w:hAnsiTheme="minorHAnsi" w:cstheme="minorHAnsi"/>
          <w:lang w:val="sk-SK"/>
        </w:rPr>
      </w:pPr>
    </w:p>
    <w:p w14:paraId="585C39B4" w14:textId="4FA14978" w:rsidR="00495183" w:rsidRPr="00495183" w:rsidRDefault="00495183" w:rsidP="00495183">
      <w:pPr>
        <w:jc w:val="center"/>
        <w:rPr>
          <w:rFonts w:asciiTheme="minorHAnsi" w:hAnsiTheme="minorHAnsi" w:cstheme="minorHAnsi"/>
          <w:b/>
          <w:bCs/>
          <w:lang w:val="sk-SK"/>
        </w:rPr>
      </w:pPr>
      <w:r w:rsidRPr="00495183">
        <w:rPr>
          <w:rFonts w:asciiTheme="minorHAnsi" w:hAnsiTheme="minorHAnsi" w:cstheme="minorHAnsi"/>
          <w:b/>
          <w:bCs/>
          <w:lang w:val="sk-SK"/>
        </w:rPr>
        <w:t xml:space="preserve">II. </w:t>
      </w:r>
      <w:r>
        <w:rPr>
          <w:rFonts w:asciiTheme="minorHAnsi" w:hAnsiTheme="minorHAnsi" w:cstheme="minorHAnsi"/>
          <w:b/>
          <w:bCs/>
          <w:lang w:val="sk-SK"/>
        </w:rPr>
        <w:t>PRAVIDLÁ NA POUŽÍVANIE ZARIADENÍ A SLUŽIEB</w:t>
      </w:r>
    </w:p>
    <w:p w14:paraId="152EC6DA" w14:textId="77777777" w:rsidR="00495183" w:rsidRPr="00495183" w:rsidRDefault="00495183" w:rsidP="00495183">
      <w:pPr>
        <w:jc w:val="center"/>
        <w:rPr>
          <w:rFonts w:asciiTheme="minorHAnsi" w:hAnsiTheme="minorHAnsi" w:cstheme="minorHAnsi"/>
          <w:b/>
          <w:bCs/>
          <w:lang w:val="sk-SK"/>
        </w:rPr>
      </w:pPr>
    </w:p>
    <w:p w14:paraId="651E818F" w14:textId="10B144E8" w:rsidR="00495183" w:rsidRP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1.</w:t>
      </w:r>
      <w:r w:rsidRPr="00495183">
        <w:rPr>
          <w:rFonts w:asciiTheme="minorHAnsi" w:hAnsiTheme="minorHAnsi" w:cstheme="minorHAnsi"/>
          <w:b/>
          <w:bCs/>
          <w:lang w:val="sk-SK"/>
        </w:rPr>
        <w:tab/>
        <w:t>Bezpečnostné pravidlá Gym</w:t>
      </w:r>
    </w:p>
    <w:p w14:paraId="7BAD3C3D" w14:textId="77777777" w:rsidR="00495183" w:rsidRPr="00495183" w:rsidRDefault="00495183" w:rsidP="00495183">
      <w:pPr>
        <w:jc w:val="both"/>
        <w:rPr>
          <w:rFonts w:asciiTheme="minorHAnsi" w:hAnsiTheme="minorHAnsi" w:cstheme="minorHAnsi"/>
          <w:lang w:val="sk-SK"/>
        </w:rPr>
      </w:pPr>
    </w:p>
    <w:p w14:paraId="5E5D3C9D"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Návštevníci vykonávajú všetku športovú činnosť v Gyme na svoju vlastnú zodpovednosť a riziko. Využívanie zariadení, prístrojov a služieb Gymu bez predchádzajúcej vstupnej inštruktáže je zakázané.</w:t>
      </w:r>
    </w:p>
    <w:p w14:paraId="39EB41EE"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Návštevník je povinný riadiť sa počas využívania služieb návštevným poriadkom Gymu a pokynmi spoločnosti a jej zamestnancov či iných osôb poskytujúcich služby menom spoločnosti (vrátane externých inštruktorov a trénerov).</w:t>
      </w:r>
    </w:p>
    <w:p w14:paraId="114D1AB6"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Spoločnosť nenesie zodpovednosť za akékoľvek škody na zdraví či majetku, ktoré môžu návštevníkovi vzniknúť v dôsledku nedodržania tohto postupu či pokynov spoločnosti, jej zamestnancov, inštruktorov alebo trénerov.</w:t>
      </w:r>
    </w:p>
    <w:p w14:paraId="56066406"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Spoločnosť nenesie zodpovednosť za akékoľvek škody na zdraví či majetku, ktoré si návštevník spôsobí úmyselne, z nedbanlivosti či precenením svojej fyzickej kondície.</w:t>
      </w:r>
    </w:p>
    <w:p w14:paraId="4E3824F4"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Návštevníci nesmú v Gyme vykonávať športovú činnosť, pokiaľ sú chorí, zranení, pravidelne užívajú lieky či iné látky, ktoré môžu akýmkoľvek spôsobom ovplyvniť ich fyzické či duševné schopnosti, alebo ak sú inak indisponovaní na výkon športovej činnosti. Tento zákaz sa nevzťahuje na osoby, ktoré doložia písomné prehlásenie lekára o tom, že daná osoba môže športové činnosti v Gyme vykonávať.</w:t>
      </w:r>
    </w:p>
    <w:p w14:paraId="5AEE7842"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Predchádzajúca konzultácia lekára ohľadne možnosti využívania jednotlivých služieb a zariadení Gymu sa odporúča hlavne, nie však iba, osobám trpiacim cukrovkou, ochoreniami srdca, vysokým alebo nízkym tlakom krvi a tehotným ženám.</w:t>
      </w:r>
    </w:p>
    <w:p w14:paraId="09887118"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Návštevníci Gymu sú povinní pri využívaní zariadení a služieb Gymu dodržiavať zásady dodržovania osobnej bezpečnosti, a to tak ako svojej tak aj ostatných návštevníkov.</w:t>
      </w:r>
    </w:p>
    <w:p w14:paraId="52675586" w14:textId="77777777"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Deti do 18 rokov majú vstup do Gymu povolený len v sprievode staršej osoby ako je 18 rokov. Sprevádzajúca osoba je zodpovedná za dieťa počas celého pobytu v areáli Gymu. V prípade nedodržania návštevného poriadku, alebo iného zákazu prevádzkovateľa, prevádzkovateľ nezodpovedá za prípadný úraz, či ujmu na zdraví dieťaťa.</w:t>
      </w:r>
    </w:p>
    <w:p w14:paraId="6148CB2C" w14:textId="3FECF233" w:rsidR="00495183" w:rsidRPr="00495183" w:rsidRDefault="00495183" w:rsidP="00495183">
      <w:pPr>
        <w:pStyle w:val="Odsekzoznamu"/>
        <w:numPr>
          <w:ilvl w:val="0"/>
          <w:numId w:val="3"/>
        </w:numPr>
        <w:jc w:val="both"/>
        <w:rPr>
          <w:rFonts w:asciiTheme="minorHAnsi" w:hAnsiTheme="minorHAnsi" w:cstheme="minorHAnsi"/>
          <w:lang w:val="sk-SK"/>
        </w:rPr>
      </w:pPr>
      <w:r w:rsidRPr="00495183">
        <w:rPr>
          <w:rFonts w:asciiTheme="minorHAnsi" w:hAnsiTheme="minorHAnsi" w:cstheme="minorHAnsi"/>
          <w:lang w:val="sk-SK"/>
        </w:rPr>
        <w:t>Prvú pomoc zaisťuje v prípade asistovaného využívania zariadení Gymu príslušný supervízor na smene alebo recepcia Gymu, ktorá je vybavená zdravotníckym materiálom podľa platných právnych predpisov.</w:t>
      </w:r>
    </w:p>
    <w:p w14:paraId="00145E55" w14:textId="77777777" w:rsidR="00495183" w:rsidRPr="00495183" w:rsidRDefault="00495183" w:rsidP="00495183">
      <w:pPr>
        <w:jc w:val="both"/>
        <w:rPr>
          <w:rFonts w:asciiTheme="minorHAnsi" w:hAnsiTheme="minorHAnsi" w:cstheme="minorHAnsi"/>
          <w:lang w:val="sk-SK"/>
        </w:rPr>
      </w:pPr>
    </w:p>
    <w:p w14:paraId="40A73A7D" w14:textId="27E42785" w:rsid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2.</w:t>
      </w:r>
      <w:r w:rsidRPr="00495183">
        <w:rPr>
          <w:rFonts w:asciiTheme="minorHAnsi" w:hAnsiTheme="minorHAnsi" w:cstheme="minorHAnsi"/>
          <w:b/>
          <w:bCs/>
          <w:lang w:val="sk-SK"/>
        </w:rPr>
        <w:tab/>
        <w:t>Pravidlá správania sa v</w:t>
      </w:r>
      <w:r>
        <w:rPr>
          <w:rFonts w:asciiTheme="minorHAnsi" w:hAnsiTheme="minorHAnsi" w:cstheme="minorHAnsi"/>
          <w:b/>
          <w:bCs/>
          <w:lang w:val="sk-SK"/>
        </w:rPr>
        <w:t> </w:t>
      </w:r>
      <w:r w:rsidRPr="00495183">
        <w:rPr>
          <w:rFonts w:asciiTheme="minorHAnsi" w:hAnsiTheme="minorHAnsi" w:cstheme="minorHAnsi"/>
          <w:b/>
          <w:bCs/>
          <w:lang w:val="sk-SK"/>
        </w:rPr>
        <w:t>Gym</w:t>
      </w:r>
    </w:p>
    <w:p w14:paraId="3D6A970B" w14:textId="77777777" w:rsidR="00495183" w:rsidRPr="00495183" w:rsidRDefault="00495183" w:rsidP="00495183">
      <w:pPr>
        <w:jc w:val="both"/>
        <w:rPr>
          <w:rFonts w:asciiTheme="minorHAnsi" w:hAnsiTheme="minorHAnsi" w:cstheme="minorHAnsi"/>
          <w:b/>
          <w:bCs/>
          <w:lang w:val="sk-SK"/>
        </w:rPr>
      </w:pPr>
    </w:p>
    <w:p w14:paraId="6A7BAFA4" w14:textId="77777777"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Návštevníci sú povinní správať sa po dobu svojej prítomnosti v Gyme spôsobom, ktorý nebude obmedzovať iných návštevníkov Gymu vo využívaní jeho zariadení a služieb.</w:t>
      </w:r>
    </w:p>
    <w:p w14:paraId="260E0570" w14:textId="77777777"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V prípade nevhodného, agresívneho či vulgárneho správania voči ostatným návštevníkom alebo zamestnancom Gymu si spoločnosť vyhradzuje právo takéhoto klienta vykázať z priestorov Gymu.</w:t>
      </w:r>
    </w:p>
    <w:p w14:paraId="02F371E2" w14:textId="77777777" w:rsidR="00495183" w:rsidRPr="00495183" w:rsidRDefault="00495183" w:rsidP="00495183">
      <w:pPr>
        <w:jc w:val="both"/>
        <w:rPr>
          <w:rFonts w:asciiTheme="minorHAnsi" w:hAnsiTheme="minorHAnsi" w:cstheme="minorHAnsi"/>
          <w:lang w:val="sk-SK"/>
        </w:rPr>
      </w:pPr>
    </w:p>
    <w:p w14:paraId="5064968F" w14:textId="77777777"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Návštevníci sú povinní rešpektovať pravidlá pre vstup do Gymu, a rešpektovať všetky kontrolné mechanizmy, ktoré spoločnosť k tomuto účelu používa – vstupové lístky, X-CARD, čipové hodiny, turnikety, otlačok prsta atď.</w:t>
      </w:r>
    </w:p>
    <w:p w14:paraId="3DF0D347" w14:textId="77777777"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Vo všetkých priestoroch Gymu je zakázané:</w:t>
      </w:r>
    </w:p>
    <w:p w14:paraId="5AE627C7"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fajčiť;</w:t>
      </w:r>
    </w:p>
    <w:p w14:paraId="4A90E717"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konzumovať akékoľvek potraviny (zákaz sa nevzťahuje na nápoje);</w:t>
      </w:r>
    </w:p>
    <w:p w14:paraId="33FE497A"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konzumovať alkohol;</w:t>
      </w:r>
    </w:p>
    <w:p w14:paraId="3D55AB48"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používať žuvačky;</w:t>
      </w:r>
    </w:p>
    <w:p w14:paraId="1A98BA75"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donášať alebo vodiť zvieratá;</w:t>
      </w:r>
    </w:p>
    <w:p w14:paraId="7035D10D"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vstupovať do spoločných priestorov v nevhodnom oblečení či obuvi, vstupovať neprezutý;</w:t>
      </w:r>
    </w:p>
    <w:p w14:paraId="5BA1C28D"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vnášať do priestorov Gymu tašky či batohy;</w:t>
      </w:r>
    </w:p>
    <w:p w14:paraId="67B18B8A"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vstupovať do priestorov určených pre opačné pohlavie;</w:t>
      </w:r>
    </w:p>
    <w:p w14:paraId="214311B0"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správať sa v rozpore s dobrými mravmi;</w:t>
      </w:r>
    </w:p>
    <w:p w14:paraId="250A5DA3"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využívať štúdio Pink Room mimo hodiny rozvrhu;</w:t>
      </w:r>
    </w:p>
    <w:p w14:paraId="19B701BF"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využívať v Gyme vlastných trénerov, alebo prevádzkovať trénerstvo bez zmluvy so Spoločnosťou;</w:t>
      </w:r>
    </w:p>
    <w:p w14:paraId="27611BD6" w14:textId="77777777" w:rsidR="00495183" w:rsidRDefault="00495183" w:rsidP="00495183">
      <w:pPr>
        <w:jc w:val="both"/>
        <w:rPr>
          <w:rFonts w:asciiTheme="minorHAnsi" w:hAnsiTheme="minorHAnsi" w:cstheme="minorHAnsi"/>
          <w:lang w:val="sk-SK"/>
        </w:rPr>
      </w:pPr>
    </w:p>
    <w:p w14:paraId="1CCAB376" w14:textId="10805C49"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Návštevníci sú povinní svoje športové oblečenie prispôsobiť zásadám osobnej hygieny a slušného správania sa s prihliadnutím ku konkrétnemu miestu, v ktorom sa v Gyme nachádzajú.</w:t>
      </w:r>
    </w:p>
    <w:p w14:paraId="27537CC0" w14:textId="77777777" w:rsidR="00495183" w:rsidRPr="00495183" w:rsidRDefault="00495183" w:rsidP="00495183">
      <w:pPr>
        <w:pStyle w:val="Odsekzoznamu"/>
        <w:numPr>
          <w:ilvl w:val="0"/>
          <w:numId w:val="4"/>
        </w:numPr>
        <w:jc w:val="both"/>
        <w:rPr>
          <w:rFonts w:asciiTheme="minorHAnsi" w:hAnsiTheme="minorHAnsi" w:cstheme="minorHAnsi"/>
          <w:lang w:val="sk-SK"/>
        </w:rPr>
      </w:pPr>
      <w:r w:rsidRPr="00495183">
        <w:rPr>
          <w:rFonts w:asciiTheme="minorHAnsi" w:hAnsiTheme="minorHAnsi" w:cstheme="minorHAnsi"/>
          <w:lang w:val="sk-SK"/>
        </w:rPr>
        <w:t>Spoločnosť si vyhradzuje právo stanoviť podmienky vhodného oblečenia a rovnako podľa svojho uváženia požiadať návštevníka, ktorý nebude vhodne oblečený, aby klub opustil alebo aby sa prezliekol.</w:t>
      </w:r>
    </w:p>
    <w:p w14:paraId="48E5A525" w14:textId="77777777" w:rsidR="00495183" w:rsidRPr="00495183" w:rsidRDefault="00495183" w:rsidP="00495183">
      <w:pPr>
        <w:jc w:val="both"/>
        <w:rPr>
          <w:rFonts w:asciiTheme="minorHAnsi" w:hAnsiTheme="minorHAnsi" w:cstheme="minorHAnsi"/>
          <w:lang w:val="sk-SK"/>
        </w:rPr>
      </w:pPr>
    </w:p>
    <w:p w14:paraId="2CFD5CA7" w14:textId="77777777" w:rsidR="00495183" w:rsidRPr="00495183" w:rsidRDefault="00495183" w:rsidP="00495183">
      <w:pPr>
        <w:jc w:val="both"/>
        <w:rPr>
          <w:rFonts w:asciiTheme="minorHAnsi" w:hAnsiTheme="minorHAnsi" w:cstheme="minorHAnsi"/>
          <w:lang w:val="sk-SK"/>
        </w:rPr>
      </w:pPr>
    </w:p>
    <w:p w14:paraId="0ED82ED7" w14:textId="28738127" w:rsidR="00495183" w:rsidRP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3.</w:t>
      </w:r>
      <w:r w:rsidRPr="00495183">
        <w:rPr>
          <w:rFonts w:asciiTheme="minorHAnsi" w:hAnsiTheme="minorHAnsi" w:cstheme="minorHAnsi"/>
          <w:b/>
          <w:bCs/>
          <w:lang w:val="sk-SK"/>
        </w:rPr>
        <w:tab/>
        <w:t>Pravidla na odkladanie osobných vecí pri využívaní služieb a zariadení Gym</w:t>
      </w:r>
    </w:p>
    <w:p w14:paraId="722E7754" w14:textId="77777777" w:rsidR="00495183" w:rsidRPr="00495183" w:rsidRDefault="00495183" w:rsidP="00495183">
      <w:pPr>
        <w:jc w:val="both"/>
        <w:rPr>
          <w:rFonts w:asciiTheme="minorHAnsi" w:hAnsiTheme="minorHAnsi" w:cstheme="minorHAnsi"/>
          <w:lang w:val="sk-SK"/>
        </w:rPr>
      </w:pPr>
    </w:p>
    <w:p w14:paraId="16899C1D" w14:textId="77777777" w:rsidR="00495183" w:rsidRPr="00495183" w:rsidRDefault="00495183" w:rsidP="00495183">
      <w:pPr>
        <w:pStyle w:val="Odsekzoznamu"/>
        <w:numPr>
          <w:ilvl w:val="0"/>
          <w:numId w:val="6"/>
        </w:numPr>
        <w:jc w:val="both"/>
        <w:rPr>
          <w:rFonts w:asciiTheme="minorHAnsi" w:hAnsiTheme="minorHAnsi" w:cstheme="minorHAnsi"/>
          <w:lang w:val="sk-SK"/>
        </w:rPr>
      </w:pPr>
      <w:r w:rsidRPr="00495183">
        <w:rPr>
          <w:rFonts w:asciiTheme="minorHAnsi" w:hAnsiTheme="minorHAnsi" w:cstheme="minorHAnsi"/>
          <w:lang w:val="sk-SK"/>
        </w:rPr>
        <w:t>Na odkladanie oblečenia pri využívaní služieb a zariadení Gymu sú návštevníkom v priestoroch Gymu k dispozícii skrinky, ktoré si návštevník otvára čipovými hodinkami, ktoré dostáva na recepcii.</w:t>
      </w:r>
    </w:p>
    <w:p w14:paraId="3836CC3E" w14:textId="77777777" w:rsidR="00495183" w:rsidRPr="00495183" w:rsidRDefault="00495183" w:rsidP="00495183">
      <w:pPr>
        <w:pStyle w:val="Odsekzoznamu"/>
        <w:numPr>
          <w:ilvl w:val="0"/>
          <w:numId w:val="6"/>
        </w:numPr>
        <w:jc w:val="both"/>
        <w:rPr>
          <w:rFonts w:asciiTheme="minorHAnsi" w:hAnsiTheme="minorHAnsi" w:cstheme="minorHAnsi"/>
          <w:lang w:val="sk-SK"/>
        </w:rPr>
      </w:pPr>
      <w:r w:rsidRPr="00495183">
        <w:rPr>
          <w:rFonts w:asciiTheme="minorHAnsi" w:hAnsiTheme="minorHAnsi" w:cstheme="minorHAnsi"/>
          <w:lang w:val="sk-SK"/>
        </w:rPr>
        <w:t xml:space="preserve">Vždy pred opustením Gymu sú návštevníci povinní skrinku úplne vyprázdniť a nechať otvorenú. </w:t>
      </w:r>
    </w:p>
    <w:p w14:paraId="294639D8" w14:textId="77777777" w:rsidR="00495183" w:rsidRPr="00495183" w:rsidRDefault="00495183" w:rsidP="00495183">
      <w:pPr>
        <w:pStyle w:val="Odsekzoznamu"/>
        <w:numPr>
          <w:ilvl w:val="0"/>
          <w:numId w:val="6"/>
        </w:numPr>
        <w:jc w:val="both"/>
        <w:rPr>
          <w:rFonts w:asciiTheme="minorHAnsi" w:hAnsiTheme="minorHAnsi" w:cstheme="minorHAnsi"/>
          <w:lang w:val="sk-SK"/>
        </w:rPr>
      </w:pPr>
      <w:r w:rsidRPr="00495183">
        <w:rPr>
          <w:rFonts w:asciiTheme="minorHAnsi" w:hAnsiTheme="minorHAnsi" w:cstheme="minorHAnsi"/>
          <w:lang w:val="sk-SK"/>
        </w:rPr>
        <w:t>Spoločnosť nezodpovedá ani neručí za klenoty, peniaze a iné cennosti ani iné veci uložené v skrinkách. Spoločnosť nezodpovedá za stratu osobných vecí odložených v priestoroch Gymu.</w:t>
      </w:r>
    </w:p>
    <w:p w14:paraId="0625ECB6" w14:textId="77777777" w:rsidR="00495183" w:rsidRPr="00495183" w:rsidRDefault="00495183" w:rsidP="00495183">
      <w:pPr>
        <w:jc w:val="both"/>
        <w:rPr>
          <w:rFonts w:asciiTheme="minorHAnsi" w:hAnsiTheme="minorHAnsi" w:cstheme="minorHAnsi"/>
          <w:lang w:val="sk-SK"/>
        </w:rPr>
      </w:pPr>
    </w:p>
    <w:p w14:paraId="77F6C267" w14:textId="77777777" w:rsidR="00495183" w:rsidRPr="00495183" w:rsidRDefault="00495183" w:rsidP="00495183">
      <w:pPr>
        <w:jc w:val="both"/>
        <w:rPr>
          <w:rFonts w:asciiTheme="minorHAnsi" w:hAnsiTheme="minorHAnsi" w:cstheme="minorHAnsi"/>
          <w:lang w:val="sk-SK"/>
        </w:rPr>
      </w:pPr>
    </w:p>
    <w:p w14:paraId="508CE3C6" w14:textId="7BA4C7E6" w:rsidR="00495183" w:rsidRPr="00495183" w:rsidRDefault="00495183" w:rsidP="00495183">
      <w:pPr>
        <w:jc w:val="both"/>
        <w:rPr>
          <w:rFonts w:asciiTheme="minorHAnsi" w:hAnsiTheme="minorHAnsi" w:cstheme="minorHAnsi"/>
          <w:b/>
          <w:bCs/>
          <w:lang w:val="sk-SK"/>
        </w:rPr>
      </w:pPr>
      <w:r w:rsidRPr="00495183">
        <w:rPr>
          <w:rFonts w:asciiTheme="minorHAnsi" w:hAnsiTheme="minorHAnsi" w:cstheme="minorHAnsi"/>
          <w:b/>
          <w:bCs/>
          <w:lang w:val="sk-SK"/>
        </w:rPr>
        <w:t>4.</w:t>
      </w:r>
      <w:r w:rsidRPr="00495183">
        <w:rPr>
          <w:rFonts w:asciiTheme="minorHAnsi" w:hAnsiTheme="minorHAnsi" w:cstheme="minorHAnsi"/>
          <w:b/>
          <w:bCs/>
          <w:lang w:val="sk-SK"/>
        </w:rPr>
        <w:tab/>
        <w:t>Pravidlá hygieny v Gym</w:t>
      </w:r>
    </w:p>
    <w:p w14:paraId="7B95C274" w14:textId="77777777" w:rsidR="00495183" w:rsidRPr="00495183" w:rsidRDefault="00495183" w:rsidP="00495183">
      <w:pPr>
        <w:jc w:val="both"/>
        <w:rPr>
          <w:rFonts w:asciiTheme="minorHAnsi" w:hAnsiTheme="minorHAnsi" w:cstheme="minorHAnsi"/>
          <w:lang w:val="sk-SK"/>
        </w:rPr>
      </w:pPr>
    </w:p>
    <w:p w14:paraId="480B1499" w14:textId="77777777" w:rsidR="00495183" w:rsidRPr="00495183" w:rsidRDefault="00495183" w:rsidP="00495183">
      <w:pPr>
        <w:pStyle w:val="Odsekzoznamu"/>
        <w:numPr>
          <w:ilvl w:val="0"/>
          <w:numId w:val="7"/>
        </w:numPr>
        <w:jc w:val="both"/>
        <w:rPr>
          <w:rFonts w:asciiTheme="minorHAnsi" w:hAnsiTheme="minorHAnsi" w:cstheme="minorHAnsi"/>
          <w:lang w:val="sk-SK"/>
        </w:rPr>
      </w:pPr>
      <w:r w:rsidRPr="00495183">
        <w:rPr>
          <w:rFonts w:asciiTheme="minorHAnsi" w:hAnsiTheme="minorHAnsi" w:cstheme="minorHAnsi"/>
          <w:lang w:val="sk-SK"/>
        </w:rPr>
        <w:t>Návštevníci sú povinní používať uteráky pri športovej činnosti tak, aby návštevníkmi použité zariadenie Gymu bolo udržované v čistote.</w:t>
      </w:r>
    </w:p>
    <w:p w14:paraId="6C21FA1C" w14:textId="77777777" w:rsidR="00495183" w:rsidRPr="00495183" w:rsidRDefault="00495183" w:rsidP="00495183">
      <w:pPr>
        <w:pStyle w:val="Odsekzoznamu"/>
        <w:numPr>
          <w:ilvl w:val="0"/>
          <w:numId w:val="7"/>
        </w:numPr>
        <w:jc w:val="both"/>
        <w:rPr>
          <w:rFonts w:asciiTheme="minorHAnsi" w:hAnsiTheme="minorHAnsi" w:cstheme="minorHAnsi"/>
          <w:lang w:val="sk-SK"/>
        </w:rPr>
      </w:pPr>
      <w:r w:rsidRPr="00495183">
        <w:rPr>
          <w:rFonts w:asciiTheme="minorHAnsi" w:hAnsiTheme="minorHAnsi" w:cstheme="minorHAnsi"/>
          <w:lang w:val="sk-SK"/>
        </w:rPr>
        <w:t>Návštevníkov žiadame, aby si uteráky poodkladali na všetky plochy, ktoré prídu do styku s telom. Plochy, ktoré aj napriek tomu návštevník zašpiní potom, je návštevník povinný očistiť dezinfekciou, ktorá je k dispozícii v kardio zóne pri bežiacich pásoch a kardio strojoch.</w:t>
      </w:r>
    </w:p>
    <w:p w14:paraId="6E84FDC7" w14:textId="5B4CA46C" w:rsidR="00495183" w:rsidRDefault="00495183" w:rsidP="00495183">
      <w:pPr>
        <w:pStyle w:val="Odsekzoznamu"/>
        <w:numPr>
          <w:ilvl w:val="0"/>
          <w:numId w:val="7"/>
        </w:numPr>
        <w:jc w:val="both"/>
        <w:rPr>
          <w:rFonts w:asciiTheme="minorHAnsi" w:hAnsiTheme="minorHAnsi" w:cstheme="minorHAnsi"/>
          <w:lang w:val="sk-SK"/>
        </w:rPr>
      </w:pPr>
      <w:r w:rsidRPr="00495183">
        <w:rPr>
          <w:rFonts w:asciiTheme="minorHAnsi" w:hAnsiTheme="minorHAnsi" w:cstheme="minorHAnsi"/>
          <w:lang w:val="sk-SK"/>
        </w:rPr>
        <w:t>Návštevníci sú povinní v Gyme dodržiavať nasledujúce hygienické zásady:</w:t>
      </w:r>
    </w:p>
    <w:p w14:paraId="264C9C53" w14:textId="77777777" w:rsidR="00495183" w:rsidRPr="00495183" w:rsidRDefault="00495183" w:rsidP="00495183">
      <w:pPr>
        <w:pStyle w:val="Odsekzoznamu"/>
        <w:jc w:val="both"/>
        <w:rPr>
          <w:rFonts w:asciiTheme="minorHAnsi" w:hAnsiTheme="minorHAnsi" w:cstheme="minorHAnsi"/>
          <w:lang w:val="sk-SK"/>
        </w:rPr>
      </w:pPr>
    </w:p>
    <w:p w14:paraId="7F08B400"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pred vstupom do priestorov  je návštevník povinný prezuť sa z obuvi, v ktorej prišiel do obuvi, v ktorej bude cvičiť alebo pohybovať sa v klube. V prípade návštevníka, ktorý prišiel na obhliadku Gymu, je tento povinný použiť návleky, ktoré sú k dispozícii na recepcii Gymu;</w:t>
      </w:r>
    </w:p>
    <w:p w14:paraId="0BEE55D2"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do posilňovne a štúdií vstupovať výhradne v uzatvorenej a čistej športovej obuvi odlišnej od obuvi vonkajšej; do posilňovne zákaz používania plážovej obuvi / papúč, sandál, šľapiek; zakázané je vstupovať naboso a cvičiť naboso;</w:t>
      </w:r>
    </w:p>
    <w:p w14:paraId="515F0978"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po použití stroja či akejkoľvek podložky a pomôcky v posilňovni túto vždy očistiť dezinfekčným prostriedkom;</w:t>
      </w:r>
    </w:p>
    <w:p w14:paraId="45FB1291"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používať deodorant;</w:t>
      </w:r>
    </w:p>
    <w:p w14:paraId="4C041393"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rešpektovať zákaz holenia sa vo všetkých priestoroch klubu;</w:t>
      </w:r>
    </w:p>
    <w:p w14:paraId="536FD281"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nesušiť oblečenie alebo uteráky na radiátoroch;</w:t>
      </w:r>
    </w:p>
    <w:p w14:paraId="03EB927B" w14:textId="6415F4DE" w:rsid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w:t>
      </w:r>
      <w:r w:rsidRPr="00495183">
        <w:rPr>
          <w:rFonts w:asciiTheme="minorHAnsi" w:hAnsiTheme="minorHAnsi" w:cstheme="minorHAnsi"/>
          <w:lang w:val="sk-SK"/>
        </w:rPr>
        <w:tab/>
        <w:t>rešpektovať všetky platné nariadenia vlády ohľadne pohybu v uzavretých priestoroch.</w:t>
      </w:r>
    </w:p>
    <w:p w14:paraId="395FC4E3" w14:textId="77777777" w:rsidR="00495183" w:rsidRPr="00495183" w:rsidRDefault="00495183" w:rsidP="00495183">
      <w:pPr>
        <w:jc w:val="both"/>
        <w:rPr>
          <w:rFonts w:asciiTheme="minorHAnsi" w:hAnsiTheme="minorHAnsi" w:cstheme="minorHAnsi"/>
          <w:lang w:val="sk-SK"/>
        </w:rPr>
      </w:pPr>
    </w:p>
    <w:p w14:paraId="7F5F3692" w14:textId="77777777" w:rsidR="00495183" w:rsidRPr="00495183" w:rsidRDefault="00495183" w:rsidP="00495183">
      <w:pPr>
        <w:pStyle w:val="Odsekzoznamu"/>
        <w:numPr>
          <w:ilvl w:val="0"/>
          <w:numId w:val="7"/>
        </w:numPr>
        <w:jc w:val="both"/>
        <w:rPr>
          <w:rFonts w:asciiTheme="minorHAnsi" w:hAnsiTheme="minorHAnsi" w:cstheme="minorHAnsi"/>
          <w:lang w:val="sk-SK"/>
        </w:rPr>
      </w:pPr>
      <w:r w:rsidRPr="00495183">
        <w:rPr>
          <w:rFonts w:asciiTheme="minorHAnsi" w:hAnsiTheme="minorHAnsi" w:cstheme="minorHAnsi"/>
          <w:lang w:val="sk-SK"/>
        </w:rPr>
        <w:t>Sociálne zariadenia (sprchy a WC) sú k dispozícii v šatniach, oddelene pre ženy a mužov. Návštevníkom sú pri umývadlách k dispozícií mydlá a šampóny. Tieto sú dermatologicky testované.</w:t>
      </w:r>
    </w:p>
    <w:p w14:paraId="02BD8098" w14:textId="77777777" w:rsidR="00495183" w:rsidRPr="00495183" w:rsidRDefault="00495183" w:rsidP="00495183">
      <w:pPr>
        <w:jc w:val="both"/>
        <w:rPr>
          <w:rFonts w:asciiTheme="minorHAnsi" w:hAnsiTheme="minorHAnsi" w:cstheme="minorHAnsi"/>
          <w:lang w:val="sk-SK"/>
        </w:rPr>
      </w:pPr>
    </w:p>
    <w:p w14:paraId="3AFAFCF1" w14:textId="27B9E9A0" w:rsidR="00495183" w:rsidRPr="00495183" w:rsidRDefault="00495183" w:rsidP="00495183">
      <w:pPr>
        <w:jc w:val="center"/>
        <w:rPr>
          <w:rFonts w:asciiTheme="minorHAnsi" w:hAnsiTheme="minorHAnsi" w:cstheme="minorHAnsi"/>
          <w:b/>
          <w:bCs/>
          <w:lang w:val="sk-SK"/>
        </w:rPr>
      </w:pPr>
      <w:r w:rsidRPr="00495183">
        <w:rPr>
          <w:rFonts w:asciiTheme="minorHAnsi" w:hAnsiTheme="minorHAnsi" w:cstheme="minorHAnsi"/>
          <w:b/>
          <w:bCs/>
          <w:lang w:val="sk-SK"/>
        </w:rPr>
        <w:lastRenderedPageBreak/>
        <w:t xml:space="preserve">III. </w:t>
      </w:r>
      <w:r>
        <w:rPr>
          <w:rFonts w:asciiTheme="minorHAnsi" w:hAnsiTheme="minorHAnsi" w:cstheme="minorHAnsi"/>
          <w:b/>
          <w:bCs/>
          <w:lang w:val="sk-SK"/>
        </w:rPr>
        <w:t>NÁVŠTEVNÉ PORIADKY</w:t>
      </w:r>
    </w:p>
    <w:p w14:paraId="49C68C75" w14:textId="4AFD27BF" w:rsidR="00495183" w:rsidRDefault="00495183" w:rsidP="00495183">
      <w:pPr>
        <w:pStyle w:val="Odsekzoznamu"/>
        <w:jc w:val="both"/>
        <w:rPr>
          <w:rFonts w:asciiTheme="minorHAnsi" w:hAnsiTheme="minorHAnsi" w:cstheme="minorHAnsi"/>
          <w:b/>
          <w:bCs/>
          <w:lang w:val="sk-SK"/>
        </w:rPr>
      </w:pPr>
      <w:r w:rsidRPr="00495183">
        <w:rPr>
          <w:rFonts w:asciiTheme="minorHAnsi" w:hAnsiTheme="minorHAnsi" w:cstheme="minorHAnsi"/>
          <w:b/>
          <w:bCs/>
          <w:lang w:val="sk-SK"/>
        </w:rPr>
        <w:t>Návštevný poriadok Gym</w:t>
      </w:r>
    </w:p>
    <w:p w14:paraId="6CEA9E3B" w14:textId="77777777" w:rsidR="00495183" w:rsidRPr="00495183" w:rsidRDefault="00495183" w:rsidP="00495183">
      <w:pPr>
        <w:pStyle w:val="Odsekzoznamu"/>
        <w:jc w:val="both"/>
        <w:rPr>
          <w:rFonts w:asciiTheme="minorHAnsi" w:hAnsiTheme="minorHAnsi" w:cstheme="minorHAnsi"/>
          <w:b/>
          <w:bCs/>
          <w:lang w:val="sk-SK"/>
        </w:rPr>
      </w:pPr>
    </w:p>
    <w:p w14:paraId="61074C5A"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Návštevníci sú povinní riadiť sa pri športovej činnosti v Gyme týmto návštevným poriadkom a pokynmi externých trénerov a pracovníkov  recepcie alebo spoločnosti.</w:t>
      </w:r>
    </w:p>
    <w:p w14:paraId="70090F74"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Stroje a stanovištia neblokujte dlhšie než je nevyhnutne nutné, pokiaľ vás niekto požiada, umožnite mu sa na stanovišti striedať.</w:t>
      </w:r>
    </w:p>
    <w:p w14:paraId="26A2D186"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Po skončení cvičenia po sebe odložte činky a kotúče na miesto na to určené, je to zároveň prejavom rešpektu a ohľaduplnosti k ostatným členom Gymu.</w:t>
      </w:r>
    </w:p>
    <w:p w14:paraId="4F4CC93C"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So strojmi manipulujte šetrne, činky neodhadzujte a ukladajte ich výhradne do stojanov alebo na gumovú podlahu (štvorce), neohrozujte bezpečnosť ostatných.</w:t>
      </w:r>
    </w:p>
    <w:p w14:paraId="4FD0EE8B"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V prípade zistenia akéhokoľvek poškodenia stroja, činky alebo cvičebnej pomôcky je povinnosťou každého návštevníka uvedenú skutočnosť oznámiť na recepcii.</w:t>
      </w:r>
    </w:p>
    <w:p w14:paraId="1D5C2BFB"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Návštevníkom je zakázané využívať v priestoroch Gymu vlastných osobných trénerov alebo prevádzkovať trénerstvo.</w:t>
      </w:r>
    </w:p>
    <w:p w14:paraId="740FFBB8" w14:textId="77777777" w:rsidR="00495183" w:rsidRPr="00495183" w:rsidRDefault="00495183" w:rsidP="00495183">
      <w:pPr>
        <w:pStyle w:val="Odsekzoznamu"/>
        <w:numPr>
          <w:ilvl w:val="0"/>
          <w:numId w:val="9"/>
        </w:numPr>
        <w:jc w:val="both"/>
        <w:rPr>
          <w:rFonts w:asciiTheme="minorHAnsi" w:hAnsiTheme="minorHAnsi" w:cstheme="minorHAnsi"/>
          <w:lang w:val="sk-SK"/>
        </w:rPr>
      </w:pPr>
      <w:r w:rsidRPr="00495183">
        <w:rPr>
          <w:rFonts w:asciiTheme="minorHAnsi" w:hAnsiTheme="minorHAnsi" w:cstheme="minorHAnsi"/>
          <w:lang w:val="sk-SK"/>
        </w:rPr>
        <w:t>Spoločnosť si vyhradzuje právo kedykoľvek z dôvodu nadmerného vyťaženia obmedziť dobu užívania niektorých športových,  či iných zariadení Gymu (napr.kardio-zóny).</w:t>
      </w:r>
    </w:p>
    <w:p w14:paraId="2438C33F" w14:textId="77777777" w:rsidR="00495183" w:rsidRPr="00495183" w:rsidRDefault="00495183" w:rsidP="00495183">
      <w:pPr>
        <w:jc w:val="both"/>
        <w:rPr>
          <w:rFonts w:asciiTheme="minorHAnsi" w:hAnsiTheme="minorHAnsi" w:cstheme="minorHAnsi"/>
          <w:lang w:val="sk-SK"/>
        </w:rPr>
      </w:pPr>
    </w:p>
    <w:p w14:paraId="30A7160A" w14:textId="7E744AAC" w:rsidR="00495183" w:rsidRPr="00495183" w:rsidRDefault="00495183" w:rsidP="00495183">
      <w:pPr>
        <w:jc w:val="center"/>
        <w:rPr>
          <w:rFonts w:asciiTheme="minorHAnsi" w:hAnsiTheme="minorHAnsi" w:cstheme="minorHAnsi"/>
          <w:b/>
          <w:bCs/>
          <w:lang w:val="sk-SK"/>
        </w:rPr>
      </w:pPr>
      <w:r w:rsidRPr="00495183">
        <w:rPr>
          <w:rFonts w:asciiTheme="minorHAnsi" w:hAnsiTheme="minorHAnsi" w:cstheme="minorHAnsi"/>
          <w:b/>
          <w:bCs/>
          <w:lang w:val="sk-SK"/>
        </w:rPr>
        <w:t xml:space="preserve">IV. </w:t>
      </w:r>
      <w:r w:rsidR="002641A5">
        <w:rPr>
          <w:rFonts w:asciiTheme="minorHAnsi" w:hAnsiTheme="minorHAnsi" w:cstheme="minorHAnsi"/>
          <w:b/>
          <w:bCs/>
          <w:lang w:val="sk-SK"/>
        </w:rPr>
        <w:t>ZÁVEREČNÉ USTANOVENIA</w:t>
      </w:r>
    </w:p>
    <w:p w14:paraId="0743B9B4" w14:textId="77777777" w:rsidR="00495183" w:rsidRPr="00495183" w:rsidRDefault="00495183" w:rsidP="00495183">
      <w:pPr>
        <w:jc w:val="center"/>
        <w:rPr>
          <w:rFonts w:asciiTheme="minorHAnsi" w:hAnsiTheme="minorHAnsi" w:cstheme="minorHAnsi"/>
          <w:b/>
          <w:bCs/>
          <w:lang w:val="sk-SK"/>
        </w:rPr>
      </w:pPr>
    </w:p>
    <w:p w14:paraId="1505426C"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Spoločnosť je oprávnená tento návštevný poriadok kedykoľvek jednostranne zmeniť alebo doplňovať. Zmenený alebo doplnený návštevný poriadok nadobúda účinnosť dňom jeho zverejnenia v priestoroch Gymu. Aktuálne znenie návštevného poriadku je vždy k dispozícii a zverejnené v priestoroch Gymu a na vyžiadanie u spoločnosti.</w:t>
      </w:r>
    </w:p>
    <w:p w14:paraId="05D1D2F9"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Prípadné sťažnosti na kvalitu poskytovaných služieb alebo nedostatky na zariadeniach Gymu môžu návštevníci podať osobne niektorému z vedúcich pracovníkov Gymu alebo písomne prostredníctvom recepcie Gymu.</w:t>
      </w:r>
    </w:p>
    <w:p w14:paraId="5D97549A"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Návštevníci sú však povinní predchádzať, v rámci svojich možností, poškodeniu zariadenia klubu, prípadné zistené poškodenia alebo nedostatky oznámiť na recepcii klubu.</w:t>
      </w:r>
    </w:p>
    <w:p w14:paraId="11956FFD"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Spoločnosť si vyhradzuje právo uzavrieť Gym, alebo jeho časť na časovo obmedzené obdobie za účelom vykonania potrebných opráv, úprav a údržby klubu alebo v prípade realizácie súkromnej akcie. Uzatvorenie Gymu alebo jeho časti bude spoločnosťou oznámené s dostatočným predstihom vyvesením informácie o plánovanom opatrení na recepcii Gymu.</w:t>
      </w:r>
    </w:p>
    <w:p w14:paraId="2CF600CC" w14:textId="77777777" w:rsidR="00495183" w:rsidRPr="00495183" w:rsidRDefault="00495183" w:rsidP="00495183">
      <w:pPr>
        <w:jc w:val="both"/>
        <w:rPr>
          <w:rFonts w:asciiTheme="minorHAnsi" w:hAnsiTheme="minorHAnsi" w:cstheme="minorHAnsi"/>
          <w:lang w:val="sk-SK"/>
        </w:rPr>
      </w:pPr>
    </w:p>
    <w:p w14:paraId="74895B50" w14:textId="77777777" w:rsidR="00495183" w:rsidRPr="00495183" w:rsidRDefault="00495183" w:rsidP="00495183">
      <w:pPr>
        <w:jc w:val="both"/>
        <w:rPr>
          <w:rFonts w:asciiTheme="minorHAnsi" w:hAnsiTheme="minorHAnsi" w:cstheme="minorHAnsi"/>
          <w:lang w:val="sk-SK"/>
        </w:rPr>
      </w:pPr>
      <w:r w:rsidRPr="00495183">
        <w:rPr>
          <w:rFonts w:asciiTheme="minorHAnsi" w:hAnsiTheme="minorHAnsi" w:cstheme="minorHAnsi"/>
          <w:lang w:val="sk-SK"/>
        </w:rPr>
        <w:t>V Šamoríne, dňa 1.11.2023</w:t>
      </w:r>
    </w:p>
    <w:p w14:paraId="5480F7A9" w14:textId="77777777" w:rsidR="00495183" w:rsidRPr="00495183" w:rsidRDefault="00495183" w:rsidP="00495183">
      <w:pPr>
        <w:jc w:val="both"/>
        <w:rPr>
          <w:rFonts w:asciiTheme="minorHAnsi" w:hAnsiTheme="minorHAnsi" w:cstheme="minorHAnsi"/>
          <w:lang w:val="sk-SK"/>
        </w:rPr>
      </w:pPr>
    </w:p>
    <w:p w14:paraId="5CF58272" w14:textId="77777777" w:rsidR="00FC21F8" w:rsidRPr="00495183" w:rsidRDefault="00FC21F8">
      <w:pPr>
        <w:rPr>
          <w:lang w:val="sk-SK"/>
        </w:rPr>
      </w:pPr>
    </w:p>
    <w:sectPr w:rsidR="00FC21F8" w:rsidRPr="00495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A7A2" w14:textId="77777777" w:rsidR="00E46567" w:rsidRDefault="00E46567" w:rsidP="00495183">
      <w:r>
        <w:separator/>
      </w:r>
    </w:p>
  </w:endnote>
  <w:endnote w:type="continuationSeparator" w:id="0">
    <w:p w14:paraId="6AAF6AF1" w14:textId="77777777" w:rsidR="00E46567" w:rsidRDefault="00E46567" w:rsidP="0049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1D4" w14:textId="77777777" w:rsidR="00E46567" w:rsidRDefault="00E46567" w:rsidP="00495183">
      <w:r>
        <w:separator/>
      </w:r>
    </w:p>
  </w:footnote>
  <w:footnote w:type="continuationSeparator" w:id="0">
    <w:p w14:paraId="1F7A883D" w14:textId="77777777" w:rsidR="00E46567" w:rsidRDefault="00E46567" w:rsidP="0049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962"/>
    <w:multiLevelType w:val="hybridMultilevel"/>
    <w:tmpl w:val="2006F7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5B3BF8"/>
    <w:multiLevelType w:val="hybridMultilevel"/>
    <w:tmpl w:val="A9FEE5E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E40FFA"/>
    <w:multiLevelType w:val="hybridMultilevel"/>
    <w:tmpl w:val="1A4AE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D71D27"/>
    <w:multiLevelType w:val="hybridMultilevel"/>
    <w:tmpl w:val="D9DE93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537029"/>
    <w:multiLevelType w:val="hybridMultilevel"/>
    <w:tmpl w:val="3AB227D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8150F4D"/>
    <w:multiLevelType w:val="hybridMultilevel"/>
    <w:tmpl w:val="0FFA4D9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3400B6"/>
    <w:multiLevelType w:val="hybridMultilevel"/>
    <w:tmpl w:val="2006F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BF22A7"/>
    <w:multiLevelType w:val="hybridMultilevel"/>
    <w:tmpl w:val="572CA4F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6014C4"/>
    <w:multiLevelType w:val="hybridMultilevel"/>
    <w:tmpl w:val="D9DE93A0"/>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9859337">
    <w:abstractNumId w:val="2"/>
  </w:num>
  <w:num w:numId="2" w16cid:durableId="2031829267">
    <w:abstractNumId w:val="6"/>
  </w:num>
  <w:num w:numId="3" w16cid:durableId="1934699133">
    <w:abstractNumId w:val="0"/>
  </w:num>
  <w:num w:numId="4" w16cid:durableId="978415268">
    <w:abstractNumId w:val="5"/>
  </w:num>
  <w:num w:numId="5" w16cid:durableId="568270778">
    <w:abstractNumId w:val="7"/>
  </w:num>
  <w:num w:numId="6" w16cid:durableId="327751402">
    <w:abstractNumId w:val="4"/>
  </w:num>
  <w:num w:numId="7" w16cid:durableId="704015677">
    <w:abstractNumId w:val="8"/>
  </w:num>
  <w:num w:numId="8" w16cid:durableId="619533838">
    <w:abstractNumId w:val="1"/>
  </w:num>
  <w:num w:numId="9" w16cid:durableId="130482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83"/>
    <w:rsid w:val="002641A5"/>
    <w:rsid w:val="00495183"/>
    <w:rsid w:val="00BD7A69"/>
    <w:rsid w:val="00E46567"/>
    <w:rsid w:val="00E72848"/>
    <w:rsid w:val="00FC21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5F98"/>
  <w15:chartTrackingRefBased/>
  <w15:docId w15:val="{3C2E09C8-EC0C-4D5F-9EEC-69D865A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5183"/>
    <w:pPr>
      <w:spacing w:after="0" w:line="240" w:lineRule="auto"/>
    </w:pPr>
    <w:rPr>
      <w:rFonts w:ascii="Times New Roman" w:eastAsia="Times New Roman" w:hAnsi="Times New Roman" w:cs="Times New Roman"/>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95183"/>
    <w:pPr>
      <w:tabs>
        <w:tab w:val="center" w:pos="4536"/>
        <w:tab w:val="right" w:pos="9072"/>
      </w:tabs>
    </w:pPr>
  </w:style>
  <w:style w:type="character" w:customStyle="1" w:styleId="HlavikaChar">
    <w:name w:val="Hlavička Char"/>
    <w:basedOn w:val="Predvolenpsmoodseku"/>
    <w:link w:val="Hlavika"/>
    <w:uiPriority w:val="99"/>
    <w:rsid w:val="00495183"/>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495183"/>
    <w:pPr>
      <w:tabs>
        <w:tab w:val="center" w:pos="4536"/>
        <w:tab w:val="right" w:pos="9072"/>
      </w:tabs>
    </w:pPr>
  </w:style>
  <w:style w:type="character" w:customStyle="1" w:styleId="PtaChar">
    <w:name w:val="Päta Char"/>
    <w:basedOn w:val="Predvolenpsmoodseku"/>
    <w:link w:val="Pta"/>
    <w:uiPriority w:val="99"/>
    <w:rsid w:val="00495183"/>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49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Kišacová</dc:creator>
  <cp:keywords/>
  <dc:description/>
  <cp:lastModifiedBy>Karolína Kišacová</cp:lastModifiedBy>
  <cp:revision>2</cp:revision>
  <dcterms:created xsi:type="dcterms:W3CDTF">2023-11-21T13:47:00Z</dcterms:created>
  <dcterms:modified xsi:type="dcterms:W3CDTF">2023-11-21T13:53:00Z</dcterms:modified>
</cp:coreProperties>
</file>