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3061" w14:textId="0AD1D13D" w:rsidR="00290911" w:rsidRPr="00D518D9" w:rsidRDefault="0059198D" w:rsidP="0059198D">
      <w:pPr>
        <w:spacing w:before="29"/>
        <w:ind w:right="2241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</w:t>
      </w:r>
      <w:r w:rsidR="00290911" w:rsidRPr="00D518D9">
        <w:rPr>
          <w:rFonts w:asciiTheme="minorHAnsi" w:eastAsia="Arial" w:hAnsiTheme="minorHAnsi" w:cstheme="minorHAnsi"/>
          <w:b/>
        </w:rPr>
        <w:t>NÁVŠTEVNÝ PORIADOK WELLNESS SPA</w:t>
      </w:r>
    </w:p>
    <w:p w14:paraId="7F293159" w14:textId="77777777" w:rsidR="00DF09CF" w:rsidRDefault="00DF09CF" w:rsidP="00DF09CF">
      <w:pPr>
        <w:tabs>
          <w:tab w:val="left" w:pos="540"/>
        </w:tabs>
        <w:ind w:right="76"/>
        <w:jc w:val="both"/>
        <w:rPr>
          <w:rFonts w:asciiTheme="minorHAnsi" w:hAnsiTheme="minorHAnsi" w:cstheme="minorHAnsi"/>
        </w:rPr>
      </w:pPr>
    </w:p>
    <w:p w14:paraId="1FE8A365" w14:textId="53479D9D" w:rsidR="00290911" w:rsidRPr="00DF09CF" w:rsidRDefault="00DF09CF" w:rsidP="00DF09CF">
      <w:pPr>
        <w:pStyle w:val="Odsekzoznamu"/>
        <w:numPr>
          <w:ilvl w:val="0"/>
          <w:numId w:val="14"/>
        </w:numPr>
        <w:tabs>
          <w:tab w:val="left" w:pos="540"/>
        </w:tabs>
        <w:ind w:right="76"/>
        <w:jc w:val="both"/>
        <w:rPr>
          <w:rFonts w:asciiTheme="minorHAnsi" w:eastAsia="Arial" w:hAnsiTheme="minorHAnsi" w:cstheme="minorHAnsi"/>
          <w:lang w:val="sk-SK"/>
        </w:rPr>
      </w:pPr>
      <w:r>
        <w:rPr>
          <w:rFonts w:asciiTheme="minorHAnsi" w:eastAsia="Arial" w:hAnsiTheme="minorHAnsi" w:cstheme="minorHAnsi"/>
          <w:lang w:val="sk-SK"/>
        </w:rPr>
        <w:t xml:space="preserve">    </w:t>
      </w:r>
      <w:r w:rsidR="00290911" w:rsidRPr="00DF09CF">
        <w:rPr>
          <w:rFonts w:asciiTheme="minorHAnsi" w:eastAsia="Arial" w:hAnsiTheme="minorHAnsi" w:cstheme="minorHAnsi"/>
          <w:lang w:val="sk-SK"/>
        </w:rPr>
        <w:t xml:space="preserve">Každý  návštevník  je  povinný  oboznámiť  sa  pri    vstupe  do  Wellness  </w:t>
      </w:r>
      <w:proofErr w:type="spellStart"/>
      <w:r w:rsidR="00290911"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="00290911" w:rsidRPr="00DF09CF">
        <w:rPr>
          <w:rFonts w:asciiTheme="minorHAnsi" w:eastAsia="Arial" w:hAnsiTheme="minorHAnsi" w:cstheme="minorHAnsi"/>
          <w:lang w:val="sk-SK"/>
        </w:rPr>
        <w:t xml:space="preserve"> s týmto návštevným poriadkom a dodržiavať jeho ustanovenia.</w:t>
      </w:r>
    </w:p>
    <w:p w14:paraId="0171769B" w14:textId="6D07B6A2" w:rsidR="00290911" w:rsidRPr="00DF09CF" w:rsidRDefault="00290911" w:rsidP="00DF09CF">
      <w:pPr>
        <w:pStyle w:val="Odsekzoznamu"/>
        <w:numPr>
          <w:ilvl w:val="0"/>
          <w:numId w:val="14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>Kúpou    vstupenky    návštevník    akceptuje    návštevný    poriadok    a     jeho</w:t>
      </w:r>
      <w:r w:rsidR="00D518D9" w:rsidRPr="00DF09CF">
        <w:rPr>
          <w:rFonts w:asciiTheme="minorHAnsi" w:eastAsia="Arial" w:hAnsiTheme="minorHAnsi" w:cstheme="minorHAnsi"/>
          <w:lang w:val="sk-SK"/>
        </w:rPr>
        <w:t xml:space="preserve"> </w:t>
      </w:r>
      <w:r w:rsidRPr="00DF09CF">
        <w:rPr>
          <w:rFonts w:asciiTheme="minorHAnsi" w:eastAsia="Arial" w:hAnsiTheme="minorHAnsi" w:cstheme="minorHAnsi"/>
          <w:lang w:val="sk-SK"/>
        </w:rPr>
        <w:t>ustanovenia sa stávajú pre návštevníka záväznými.</w:t>
      </w:r>
    </w:p>
    <w:p w14:paraId="3E1ADE5D" w14:textId="3EA55DBB" w:rsidR="00290911" w:rsidRPr="00DF09CF" w:rsidRDefault="00290911" w:rsidP="00DF09CF">
      <w:pPr>
        <w:pStyle w:val="Odsekzoznamu"/>
        <w:numPr>
          <w:ilvl w:val="0"/>
          <w:numId w:val="14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Všetky   aktuálne   pokyny   vo   Wellness  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 xml:space="preserve">   sú   nadradené   všeobecným</w:t>
      </w:r>
      <w:r w:rsidR="00D518D9" w:rsidRPr="00DF09CF">
        <w:rPr>
          <w:rFonts w:asciiTheme="minorHAnsi" w:eastAsia="Arial" w:hAnsiTheme="minorHAnsi" w:cstheme="minorHAnsi"/>
          <w:lang w:val="sk-SK"/>
        </w:rPr>
        <w:t xml:space="preserve"> </w:t>
      </w:r>
      <w:r w:rsidRPr="00DF09CF">
        <w:rPr>
          <w:rFonts w:asciiTheme="minorHAnsi" w:eastAsia="Arial" w:hAnsiTheme="minorHAnsi" w:cstheme="minorHAnsi"/>
          <w:lang w:val="sk-SK"/>
        </w:rPr>
        <w:t>pokynom.</w:t>
      </w:r>
    </w:p>
    <w:p w14:paraId="27D16B94" w14:textId="77777777" w:rsidR="00290911" w:rsidRPr="00D518D9" w:rsidRDefault="00290911" w:rsidP="00D518D9">
      <w:pPr>
        <w:spacing w:before="16" w:line="260" w:lineRule="exact"/>
        <w:jc w:val="both"/>
        <w:rPr>
          <w:rFonts w:asciiTheme="minorHAnsi" w:hAnsiTheme="minorHAnsi" w:cstheme="minorHAnsi"/>
          <w:lang w:val="sk-SK"/>
        </w:rPr>
      </w:pPr>
    </w:p>
    <w:p w14:paraId="2818E5C8" w14:textId="2674EDAE" w:rsidR="00290911" w:rsidRPr="00D518D9" w:rsidRDefault="00290911" w:rsidP="00D518D9">
      <w:pPr>
        <w:pStyle w:val="Odsekzoznamu"/>
        <w:numPr>
          <w:ilvl w:val="0"/>
          <w:numId w:val="2"/>
        </w:numPr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b/>
          <w:lang w:val="sk-SK"/>
        </w:rPr>
        <w:t>OTVÁRACIE HODINY, VSTUP A VYLÚČENIE Z NÁVŠTEVY WELLNESS SPA</w:t>
      </w:r>
    </w:p>
    <w:p w14:paraId="5E33FB67" w14:textId="77777777" w:rsidR="00290911" w:rsidRPr="00D518D9" w:rsidRDefault="00290911" w:rsidP="00D518D9">
      <w:pPr>
        <w:spacing w:before="14" w:line="260" w:lineRule="exact"/>
        <w:jc w:val="both"/>
        <w:rPr>
          <w:rFonts w:asciiTheme="minorHAnsi" w:hAnsiTheme="minorHAnsi" w:cstheme="minorHAnsi"/>
          <w:lang w:val="sk-SK"/>
        </w:rPr>
      </w:pPr>
    </w:p>
    <w:p w14:paraId="0B407EC7" w14:textId="345702EB" w:rsidR="00290911" w:rsidRPr="00D518D9" w:rsidRDefault="00290911" w:rsidP="00D518D9">
      <w:pPr>
        <w:pStyle w:val="Odsekzoznamu"/>
        <w:numPr>
          <w:ilvl w:val="0"/>
          <w:numId w:val="6"/>
        </w:numPr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Otváracie hodiny pre verejnosť sú  </w:t>
      </w:r>
      <w:r w:rsidR="00D658E4" w:rsidRPr="00D518D9">
        <w:rPr>
          <w:rFonts w:asciiTheme="minorHAnsi" w:eastAsia="Arial" w:hAnsiTheme="minorHAnsi" w:cstheme="minorHAnsi"/>
          <w:lang w:val="sk-SK"/>
        </w:rPr>
        <w:t>uvedené na webovej stránke  prevádzkovateľa.</w:t>
      </w:r>
    </w:p>
    <w:p w14:paraId="444C6266" w14:textId="133060D2" w:rsidR="00290911" w:rsidRPr="00D518D9" w:rsidRDefault="00D518D9" w:rsidP="00D518D9">
      <w:pPr>
        <w:pStyle w:val="Odsekzoznamu"/>
        <w:numPr>
          <w:ilvl w:val="0"/>
          <w:numId w:val="6"/>
        </w:numPr>
        <w:tabs>
          <w:tab w:val="left" w:pos="540"/>
        </w:tabs>
        <w:spacing w:before="4" w:line="260" w:lineRule="exact"/>
        <w:ind w:right="744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    </w:t>
      </w:r>
      <w:r w:rsidR="00290911" w:rsidRPr="00D518D9">
        <w:rPr>
          <w:rFonts w:asciiTheme="minorHAnsi" w:eastAsia="Arial" w:hAnsiTheme="minorHAnsi" w:cstheme="minorHAnsi"/>
          <w:lang w:val="sk-SK"/>
        </w:rPr>
        <w:t>Vstup je povolený len v čase prevádzky s platnou vstupenkou a čipovým náramkom, ktorú si každý návštevník zakúpi v pokladni.</w:t>
      </w:r>
    </w:p>
    <w:p w14:paraId="79DB9D97" w14:textId="635E17BE" w:rsidR="00D02D84" w:rsidRPr="00D518D9" w:rsidRDefault="00D518D9" w:rsidP="00D518D9">
      <w:pPr>
        <w:pStyle w:val="Odsekzoznamu"/>
        <w:numPr>
          <w:ilvl w:val="0"/>
          <w:numId w:val="6"/>
        </w:numPr>
        <w:tabs>
          <w:tab w:val="left" w:pos="540"/>
        </w:tabs>
        <w:spacing w:before="4" w:line="260" w:lineRule="exact"/>
        <w:ind w:right="744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    </w:t>
      </w:r>
      <w:r w:rsidR="00D02D84" w:rsidRPr="00D518D9">
        <w:rPr>
          <w:rFonts w:asciiTheme="minorHAnsi" w:eastAsia="Arial" w:hAnsiTheme="minorHAnsi" w:cstheme="minorHAnsi"/>
          <w:lang w:val="sk-SK"/>
        </w:rPr>
        <w:t xml:space="preserve">Návštevníci sú povinní ukončiť svoje procedúry najneskôr 15 min pred koncom otváracej doby </w:t>
      </w:r>
      <w:proofErr w:type="spellStart"/>
      <w:r w:rsidR="00D02D84" w:rsidRPr="00D518D9">
        <w:rPr>
          <w:rFonts w:asciiTheme="minorHAnsi" w:eastAsia="Arial" w:hAnsiTheme="minorHAnsi" w:cstheme="minorHAnsi"/>
          <w:lang w:val="sk-SK"/>
        </w:rPr>
        <w:t>wellnessu</w:t>
      </w:r>
      <w:proofErr w:type="spellEnd"/>
      <w:r w:rsidR="00D02D84" w:rsidRPr="00D518D9">
        <w:rPr>
          <w:rFonts w:asciiTheme="minorHAnsi" w:eastAsia="Arial" w:hAnsiTheme="minorHAnsi" w:cstheme="minorHAnsi"/>
          <w:lang w:val="sk-SK"/>
        </w:rPr>
        <w:t xml:space="preserve"> a opustiť priestory najneskôr do konca otváracej doby </w:t>
      </w:r>
      <w:proofErr w:type="spellStart"/>
      <w:r w:rsidR="00D02D84" w:rsidRPr="00D518D9">
        <w:rPr>
          <w:rFonts w:asciiTheme="minorHAnsi" w:eastAsia="Arial" w:hAnsiTheme="minorHAnsi" w:cstheme="minorHAnsi"/>
          <w:lang w:val="sk-SK"/>
        </w:rPr>
        <w:t>wellnessu</w:t>
      </w:r>
      <w:proofErr w:type="spellEnd"/>
      <w:r w:rsidR="00D02D84" w:rsidRPr="00D518D9">
        <w:rPr>
          <w:rFonts w:asciiTheme="minorHAnsi" w:eastAsia="Arial" w:hAnsiTheme="minorHAnsi" w:cstheme="minorHAnsi"/>
          <w:lang w:val="sk-SK"/>
        </w:rPr>
        <w:t>.</w:t>
      </w:r>
    </w:p>
    <w:p w14:paraId="4167AF2F" w14:textId="011EAA52" w:rsidR="00290911" w:rsidRPr="00D518D9" w:rsidRDefault="00D518D9" w:rsidP="00D518D9">
      <w:pPr>
        <w:pStyle w:val="Odsekzoznamu"/>
        <w:numPr>
          <w:ilvl w:val="0"/>
          <w:numId w:val="6"/>
        </w:numPr>
        <w:tabs>
          <w:tab w:val="left" w:pos="540"/>
        </w:tabs>
        <w:spacing w:line="260" w:lineRule="exact"/>
        <w:ind w:right="94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    </w:t>
      </w:r>
      <w:r w:rsidR="00290911" w:rsidRPr="00D518D9">
        <w:rPr>
          <w:rFonts w:asciiTheme="minorHAnsi" w:eastAsia="Arial" w:hAnsiTheme="minorHAnsi" w:cstheme="minorHAnsi"/>
          <w:lang w:val="sk-SK"/>
        </w:rPr>
        <w:t xml:space="preserve">Čipový náramok nosí návštevník po celý čas pobytu vo Wellness </w:t>
      </w:r>
      <w:proofErr w:type="spellStart"/>
      <w:r w:rsidR="00290911"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="00290911" w:rsidRPr="00D518D9">
        <w:rPr>
          <w:rFonts w:asciiTheme="minorHAnsi" w:eastAsia="Arial" w:hAnsiTheme="minorHAnsi" w:cstheme="minorHAnsi"/>
          <w:lang w:val="sk-SK"/>
        </w:rPr>
        <w:t xml:space="preserve"> viditeľne upevnený na zápästí. </w:t>
      </w:r>
    </w:p>
    <w:p w14:paraId="41B86688" w14:textId="2F4DB082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Čipový  náramok je návštevník povinný odovzdať pri odchode.</w:t>
      </w:r>
    </w:p>
    <w:p w14:paraId="5A423BAF" w14:textId="62DA1AD2" w:rsidR="00290911" w:rsidRPr="00D518D9" w:rsidRDefault="00D518D9" w:rsidP="00D518D9">
      <w:pPr>
        <w:pStyle w:val="Odsekzoznamu"/>
        <w:numPr>
          <w:ilvl w:val="0"/>
          <w:numId w:val="6"/>
        </w:numPr>
        <w:tabs>
          <w:tab w:val="left" w:pos="540"/>
        </w:tabs>
        <w:spacing w:before="4" w:line="260" w:lineRule="exact"/>
        <w:ind w:right="146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    </w:t>
      </w:r>
      <w:r w:rsidR="00290911" w:rsidRPr="00D518D9">
        <w:rPr>
          <w:rFonts w:asciiTheme="minorHAnsi" w:eastAsia="Arial" w:hAnsiTheme="minorHAnsi" w:cstheme="minorHAnsi"/>
          <w:lang w:val="sk-SK"/>
        </w:rPr>
        <w:t>V prípade straty čipového náramku resp. jeho znehodnotenia musí návštevník uhradiť sumu 50 €.</w:t>
      </w:r>
    </w:p>
    <w:p w14:paraId="39F87EF8" w14:textId="404020BF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color w:val="FF0000"/>
          <w:lang w:val="sk-SK"/>
        </w:rPr>
        <w:t>Deti do 1</w:t>
      </w:r>
      <w:r w:rsidR="001950BB" w:rsidRPr="00D518D9">
        <w:rPr>
          <w:rFonts w:asciiTheme="minorHAnsi" w:eastAsia="Arial" w:hAnsiTheme="minorHAnsi" w:cstheme="minorHAnsi"/>
          <w:color w:val="FF0000"/>
          <w:lang w:val="sk-SK"/>
        </w:rPr>
        <w:t>8</w:t>
      </w:r>
      <w:r w:rsidRPr="00D518D9">
        <w:rPr>
          <w:rFonts w:asciiTheme="minorHAnsi" w:eastAsia="Arial" w:hAnsiTheme="minorHAnsi" w:cstheme="minorHAnsi"/>
          <w:color w:val="FF0000"/>
          <w:lang w:val="sk-SK"/>
        </w:rPr>
        <w:t xml:space="preserve"> rokov majú vstup do Wellness </w:t>
      </w:r>
      <w:proofErr w:type="spellStart"/>
      <w:r w:rsidRPr="00D518D9">
        <w:rPr>
          <w:rFonts w:asciiTheme="minorHAnsi" w:eastAsia="Arial" w:hAnsiTheme="minorHAnsi" w:cstheme="minorHAnsi"/>
          <w:color w:val="FF0000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color w:val="FF0000"/>
          <w:lang w:val="sk-SK"/>
        </w:rPr>
        <w:t xml:space="preserve"> zakázaný.</w:t>
      </w:r>
    </w:p>
    <w:p w14:paraId="0D2BB422" w14:textId="168EA72E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color w:val="FF0000"/>
          <w:lang w:val="sk-SK"/>
        </w:rPr>
        <w:t>Saunovanie v plavkách je zakázané, (povolené len v plachte).</w:t>
      </w:r>
    </w:p>
    <w:p w14:paraId="60AA2D21" w14:textId="480495D9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Vstup do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je jednorazový, maximálne 3 hodiny.</w:t>
      </w:r>
    </w:p>
    <w:p w14:paraId="7B922E57" w14:textId="4FB7C420" w:rsidR="00290911" w:rsidRPr="00D518D9" w:rsidRDefault="00290911" w:rsidP="00D518D9">
      <w:pPr>
        <w:pStyle w:val="Odsekzoznamu"/>
        <w:numPr>
          <w:ilvl w:val="0"/>
          <w:numId w:val="6"/>
        </w:numPr>
        <w:tabs>
          <w:tab w:val="left" w:pos="540"/>
        </w:tabs>
        <w:spacing w:before="4" w:line="260" w:lineRule="exact"/>
        <w:ind w:right="1029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Prevádzkovateľ si vyhradzuje právo na uzavretie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počas prevádzkovej doby pre uzavretú spoločnosť (skupinová rezervácia). Počas tejto doby je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pre verejnosť</w:t>
      </w:r>
      <w:r w:rsidR="00D518D9" w:rsidRPr="00D518D9">
        <w:rPr>
          <w:rFonts w:asciiTheme="minorHAnsi" w:eastAsia="Arial" w:hAnsiTheme="minorHAnsi" w:cstheme="minorHAnsi"/>
          <w:lang w:val="sk-SK"/>
        </w:rPr>
        <w:t xml:space="preserve"> </w:t>
      </w:r>
      <w:r w:rsidRPr="00D518D9">
        <w:rPr>
          <w:rFonts w:asciiTheme="minorHAnsi" w:eastAsia="Arial" w:hAnsiTheme="minorHAnsi" w:cstheme="minorHAnsi"/>
          <w:lang w:val="sk-SK"/>
        </w:rPr>
        <w:t>zatvorený.</w:t>
      </w:r>
    </w:p>
    <w:p w14:paraId="3208BA44" w14:textId="6F54F13A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Posledný vstup do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je 2 hodiny pred ukončením prevádzky, </w:t>
      </w:r>
    </w:p>
    <w:p w14:paraId="13DE8385" w14:textId="5DCB845E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Návštevník je povinný opustiť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="00FA1773" w:rsidRPr="00D518D9">
        <w:rPr>
          <w:rFonts w:asciiTheme="minorHAnsi" w:eastAsia="Arial" w:hAnsiTheme="minorHAnsi" w:cstheme="minorHAnsi"/>
          <w:lang w:val="sk-SK"/>
        </w:rPr>
        <w:t xml:space="preserve"> </w:t>
      </w:r>
      <w:r w:rsidRPr="00D518D9">
        <w:rPr>
          <w:rFonts w:asciiTheme="minorHAnsi" w:eastAsia="Arial" w:hAnsiTheme="minorHAnsi" w:cstheme="minorHAnsi"/>
          <w:lang w:val="sk-SK"/>
        </w:rPr>
        <w:t xml:space="preserve">15 minút pred ukončením    </w:t>
      </w:r>
    </w:p>
    <w:p w14:paraId="5A683D5D" w14:textId="009A467D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prevádzky.</w:t>
      </w:r>
    </w:p>
    <w:p w14:paraId="6C06ED87" w14:textId="1AB161A2" w:rsidR="00290911" w:rsidRPr="00D518D9" w:rsidRDefault="00290911" w:rsidP="00D518D9">
      <w:pPr>
        <w:pStyle w:val="Odsekzoznamu"/>
        <w:numPr>
          <w:ilvl w:val="0"/>
          <w:numId w:val="6"/>
        </w:numPr>
        <w:tabs>
          <w:tab w:val="left" w:pos="540"/>
        </w:tabs>
        <w:spacing w:before="4" w:line="260" w:lineRule="exact"/>
        <w:ind w:right="380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Z bezpečnostných dôvodov majú osoby, ktoré sa nemôžu samostatne pohybovať, alebo obliekať a vyzliekať bez pomoci iných, vstup do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povolený len 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doprovodom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>.</w:t>
      </w:r>
    </w:p>
    <w:p w14:paraId="60D33E97" w14:textId="3A87271C" w:rsidR="00290911" w:rsidRPr="00D518D9" w:rsidRDefault="00D518D9" w:rsidP="00D518D9">
      <w:pPr>
        <w:pStyle w:val="Odsekzoznamu"/>
        <w:numPr>
          <w:ilvl w:val="0"/>
          <w:numId w:val="6"/>
        </w:numPr>
        <w:tabs>
          <w:tab w:val="left" w:pos="540"/>
        </w:tabs>
        <w:spacing w:line="260" w:lineRule="exact"/>
        <w:ind w:right="74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 Unicode MS" w:hAnsiTheme="minorHAnsi" w:cstheme="minorHAnsi"/>
          <w:lang w:val="sk-SK"/>
        </w:rPr>
        <w:t xml:space="preserve">14. </w:t>
      </w:r>
      <w:r w:rsidR="00290911" w:rsidRPr="00D518D9">
        <w:rPr>
          <w:rFonts w:asciiTheme="minorHAnsi" w:eastAsia="Arial" w:hAnsiTheme="minorHAnsi" w:cstheme="minorHAnsi"/>
          <w:lang w:val="sk-SK"/>
        </w:rPr>
        <w:t xml:space="preserve">Do  Wellness  </w:t>
      </w:r>
      <w:proofErr w:type="spellStart"/>
      <w:r w:rsidR="00290911"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="00290911" w:rsidRPr="00D518D9">
        <w:rPr>
          <w:rFonts w:asciiTheme="minorHAnsi" w:eastAsia="Arial" w:hAnsiTheme="minorHAnsi" w:cstheme="minorHAnsi"/>
          <w:lang w:val="sk-SK"/>
        </w:rPr>
        <w:t xml:space="preserve">  nemajú  prístup  osoby,  ktoré  trpia  akoukoľvek  infekčnou chorobou  alebo  kožným  ochorením,  osoby  postihnuté  horúčkou,  kašľom, zápalom   očných   spojiviek,   osoby   trpiace   nákazlivými   chorobami   alebo ochoreniami,    vyžadujúcimi    izoláciu,    bacilonosiči, osoby s poraneniami a diagnózami, ktoré sú kontraindikované pobytom v zariadeniach tohto typu. </w:t>
      </w:r>
      <w:r w:rsidR="00290911" w:rsidRPr="00D518D9">
        <w:rPr>
          <w:rFonts w:asciiTheme="minorHAnsi" w:eastAsia="Arial" w:hAnsiTheme="minorHAnsi" w:cstheme="minorHAnsi"/>
          <w:b/>
          <w:lang w:val="sk-SK"/>
        </w:rPr>
        <w:t>Zdravotné kontraindikácie sú uvedené v prevádzkovom poriadku</w:t>
      </w:r>
      <w:r w:rsidR="00290911" w:rsidRPr="00D518D9">
        <w:rPr>
          <w:rFonts w:asciiTheme="minorHAnsi" w:eastAsia="Arial" w:hAnsiTheme="minorHAnsi" w:cstheme="minorHAnsi"/>
          <w:lang w:val="sk-SK"/>
        </w:rPr>
        <w:t>.</w:t>
      </w:r>
    </w:p>
    <w:p w14:paraId="23150C16" w14:textId="287A18F6" w:rsidR="00290911" w:rsidRPr="00D518D9" w:rsidRDefault="00290911" w:rsidP="00D518D9">
      <w:pPr>
        <w:pStyle w:val="Odsekzoznamu"/>
        <w:numPr>
          <w:ilvl w:val="0"/>
          <w:numId w:val="6"/>
        </w:numPr>
        <w:tabs>
          <w:tab w:val="left" w:pos="540"/>
        </w:tabs>
        <w:spacing w:line="260" w:lineRule="exact"/>
        <w:ind w:right="78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Vstup nie je dovolený osobám, ktoré vykazujú zjavné príznaky nedodržiavania osobnej hygieny.</w:t>
      </w:r>
    </w:p>
    <w:p w14:paraId="797D6AAD" w14:textId="5E972E8E" w:rsidR="00290911" w:rsidRPr="00D518D9" w:rsidRDefault="00290911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 Unicode MS" w:hAnsiTheme="minorHAnsi" w:cstheme="minorHAnsi"/>
          <w:lang w:val="sk-SK"/>
        </w:rPr>
        <w:t xml:space="preserve"> </w:t>
      </w:r>
      <w:r w:rsidRPr="00D518D9">
        <w:rPr>
          <w:rFonts w:asciiTheme="minorHAnsi" w:eastAsia="Arial" w:hAnsiTheme="minorHAnsi" w:cstheme="minorHAnsi"/>
          <w:lang w:val="sk-SK"/>
        </w:rPr>
        <w:t>Nie  je  povolený  vstup  osobám  pod  vplyvom  alkoholu a iných  omamných</w:t>
      </w:r>
    </w:p>
    <w:p w14:paraId="25C2D87D" w14:textId="42999E37" w:rsidR="00D518D9" w:rsidRPr="00D518D9" w:rsidRDefault="00D518D9" w:rsidP="00D518D9">
      <w:pPr>
        <w:ind w:left="556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p</w:t>
      </w:r>
      <w:r w:rsidR="00290911" w:rsidRPr="00D518D9">
        <w:rPr>
          <w:rFonts w:asciiTheme="minorHAnsi" w:eastAsia="Arial" w:hAnsiTheme="minorHAnsi" w:cstheme="minorHAnsi"/>
          <w:lang w:val="sk-SK"/>
        </w:rPr>
        <w:t>rekurzor</w:t>
      </w:r>
      <w:r w:rsidRPr="00D518D9">
        <w:rPr>
          <w:rFonts w:asciiTheme="minorHAnsi" w:eastAsia="Arial" w:hAnsiTheme="minorHAnsi" w:cstheme="minorHAnsi"/>
          <w:lang w:val="sk-SK"/>
        </w:rPr>
        <w:t>ov.</w:t>
      </w:r>
    </w:p>
    <w:p w14:paraId="3EF7E922" w14:textId="0514B37D" w:rsidR="00D518D9" w:rsidRPr="00D518D9" w:rsidRDefault="00D518D9" w:rsidP="00D518D9">
      <w:pPr>
        <w:pStyle w:val="Odsekzoznamu"/>
        <w:numPr>
          <w:ilvl w:val="0"/>
          <w:numId w:val="6"/>
        </w:numPr>
        <w:tabs>
          <w:tab w:val="left" w:pos="460"/>
        </w:tabs>
        <w:spacing w:before="72"/>
        <w:ind w:right="74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Vstup   do   Wellness  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  môže   byť   odopretý   osobám,      ktoré   napriek upozorneniu   vykazujú   agresívne   a nekontrolovateľné   správanie,   porušujú ustanovenia     návštevného     poriadku,     nedodržiavajú     zásady     hygieny a bezpečnosti  a ich  správanie  je  v rozpore  s mravnými     a spoločenskými zásadami.</w:t>
      </w:r>
    </w:p>
    <w:p w14:paraId="47B7A042" w14:textId="50AEEE9A" w:rsidR="00D518D9" w:rsidRPr="00D518D9" w:rsidRDefault="00D518D9" w:rsidP="00D518D9">
      <w:pPr>
        <w:pStyle w:val="Odsekzoznamu"/>
        <w:numPr>
          <w:ilvl w:val="0"/>
          <w:numId w:val="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 Unicode MS" w:hAnsiTheme="minorHAnsi" w:cstheme="minorHAnsi"/>
          <w:lang w:val="sk-SK"/>
        </w:rPr>
        <w:t xml:space="preserve"> </w:t>
      </w:r>
      <w:r w:rsidRPr="00D518D9">
        <w:rPr>
          <w:rFonts w:asciiTheme="minorHAnsi" w:eastAsia="Arial" w:hAnsiTheme="minorHAnsi" w:cstheme="minorHAnsi"/>
          <w:lang w:val="sk-SK"/>
        </w:rPr>
        <w:t xml:space="preserve">Do Wellness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 xml:space="preserve"> je zákaz vstupu so zvieratami.</w:t>
      </w:r>
    </w:p>
    <w:p w14:paraId="6A8BD4D2" w14:textId="77777777" w:rsidR="00D518D9" w:rsidRPr="00D518D9" w:rsidRDefault="00D518D9" w:rsidP="00D518D9">
      <w:pPr>
        <w:spacing w:before="16" w:line="260" w:lineRule="exact"/>
        <w:jc w:val="both"/>
        <w:rPr>
          <w:rFonts w:asciiTheme="minorHAnsi" w:hAnsiTheme="minorHAnsi" w:cstheme="minorHAnsi"/>
          <w:lang w:val="sk-SK"/>
        </w:rPr>
      </w:pPr>
    </w:p>
    <w:p w14:paraId="11707C1F" w14:textId="3468C91C" w:rsidR="00D518D9" w:rsidRPr="00D518D9" w:rsidRDefault="00D518D9" w:rsidP="00D518D9">
      <w:pPr>
        <w:pStyle w:val="Odsekzoznamu"/>
        <w:numPr>
          <w:ilvl w:val="0"/>
          <w:numId w:val="2"/>
        </w:numPr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b/>
          <w:lang w:val="sk-SK"/>
        </w:rPr>
        <w:t>VO WELLNESS SPA JE ZÁKAZANÉ</w:t>
      </w:r>
    </w:p>
    <w:p w14:paraId="32F802C7" w14:textId="77777777" w:rsidR="00D518D9" w:rsidRPr="00D518D9" w:rsidRDefault="00D518D9" w:rsidP="00D518D9">
      <w:pPr>
        <w:pStyle w:val="Odsekzoznamu"/>
        <w:ind w:left="916"/>
        <w:jc w:val="both"/>
        <w:rPr>
          <w:rFonts w:asciiTheme="minorHAnsi" w:eastAsia="Arial" w:hAnsiTheme="minorHAnsi" w:cstheme="minorHAnsi"/>
          <w:lang w:val="sk-SK"/>
        </w:rPr>
      </w:pPr>
    </w:p>
    <w:p w14:paraId="23566018" w14:textId="7D68F7C8" w:rsidR="00D518D9" w:rsidRPr="00D518D9" w:rsidRDefault="00D518D9" w:rsidP="00D518D9">
      <w:pPr>
        <w:pStyle w:val="Odsekzoznamu"/>
        <w:numPr>
          <w:ilvl w:val="0"/>
          <w:numId w:val="8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fajčenie vo všetkých priestoroch</w:t>
      </w:r>
    </w:p>
    <w:p w14:paraId="43B1405A" w14:textId="19AC6D41" w:rsidR="00D518D9" w:rsidRPr="00D518D9" w:rsidRDefault="00D518D9" w:rsidP="00D518D9">
      <w:pPr>
        <w:pStyle w:val="Odsekzoznamu"/>
        <w:numPr>
          <w:ilvl w:val="0"/>
          <w:numId w:val="8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prinášať a používať sklenené predmety (vrátane fliaš)</w:t>
      </w:r>
    </w:p>
    <w:p w14:paraId="01FE890D" w14:textId="116FE828" w:rsidR="00D518D9" w:rsidRPr="00D518D9" w:rsidRDefault="00D518D9" w:rsidP="00D518D9">
      <w:pPr>
        <w:pStyle w:val="Odsekzoznamu"/>
        <w:numPr>
          <w:ilvl w:val="0"/>
          <w:numId w:val="8"/>
        </w:numPr>
        <w:spacing w:before="4" w:line="260" w:lineRule="exact"/>
        <w:ind w:right="179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>nosiť so sebou ostré predmety, ktoré by mohli spôsobiť riziko poranenia alebo úrazu.</w:t>
      </w:r>
    </w:p>
    <w:p w14:paraId="1CDC6EB9" w14:textId="1F68C4E4" w:rsidR="00D518D9" w:rsidRPr="00D518D9" w:rsidRDefault="00D518D9" w:rsidP="00D518D9">
      <w:pPr>
        <w:pStyle w:val="Odsekzoznamu"/>
        <w:numPr>
          <w:ilvl w:val="0"/>
          <w:numId w:val="8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lang w:val="sk-SK"/>
        </w:rPr>
        <w:t xml:space="preserve">konzumovať  jedlo  v blízkosti  bazénov, </w:t>
      </w:r>
      <w:proofErr w:type="spellStart"/>
      <w:r w:rsidRPr="00D518D9">
        <w:rPr>
          <w:rFonts w:asciiTheme="minorHAnsi" w:eastAsia="Arial" w:hAnsiTheme="minorHAnsi" w:cstheme="minorHAnsi"/>
          <w:lang w:val="sk-SK"/>
        </w:rPr>
        <w:t>víriviek</w:t>
      </w:r>
      <w:proofErr w:type="spellEnd"/>
      <w:r w:rsidRPr="00D518D9">
        <w:rPr>
          <w:rFonts w:asciiTheme="minorHAnsi" w:eastAsia="Arial" w:hAnsiTheme="minorHAnsi" w:cstheme="minorHAnsi"/>
          <w:lang w:val="sk-SK"/>
        </w:rPr>
        <w:t>, v oddychovej zóne.</w:t>
      </w:r>
    </w:p>
    <w:p w14:paraId="4F906F1F" w14:textId="77777777" w:rsidR="00D518D9" w:rsidRPr="00D518D9" w:rsidRDefault="00D518D9" w:rsidP="00D518D9">
      <w:pPr>
        <w:spacing w:before="16" w:line="260" w:lineRule="exact"/>
        <w:jc w:val="both"/>
        <w:rPr>
          <w:rFonts w:asciiTheme="minorHAnsi" w:hAnsiTheme="minorHAnsi" w:cstheme="minorHAnsi"/>
          <w:lang w:val="sk-SK"/>
        </w:rPr>
      </w:pPr>
    </w:p>
    <w:p w14:paraId="7303E6C7" w14:textId="6F8F4A55" w:rsidR="00D518D9" w:rsidRPr="00D518D9" w:rsidRDefault="00D518D9" w:rsidP="00D518D9">
      <w:pPr>
        <w:pStyle w:val="Odsekzoznamu"/>
        <w:numPr>
          <w:ilvl w:val="0"/>
          <w:numId w:val="2"/>
        </w:numPr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b/>
          <w:lang w:val="sk-SK"/>
        </w:rPr>
        <w:t>ZODPOVEDNOSŤ</w:t>
      </w:r>
    </w:p>
    <w:p w14:paraId="67238800" w14:textId="77777777" w:rsidR="00D518D9" w:rsidRPr="00D518D9" w:rsidRDefault="00D518D9" w:rsidP="00D518D9">
      <w:pPr>
        <w:pStyle w:val="Odsekzoznamu"/>
        <w:ind w:left="916"/>
        <w:jc w:val="both"/>
        <w:rPr>
          <w:rFonts w:asciiTheme="minorHAnsi" w:eastAsia="Arial" w:hAnsiTheme="minorHAnsi" w:cstheme="minorHAnsi"/>
          <w:lang w:val="sk-SK"/>
        </w:rPr>
      </w:pPr>
    </w:p>
    <w:p w14:paraId="77B95D6C" w14:textId="42014D0F" w:rsidR="00D518D9" w:rsidRPr="00DF09CF" w:rsidRDefault="00D518D9" w:rsidP="00DF09CF">
      <w:pPr>
        <w:pStyle w:val="Odsekzoznamu"/>
        <w:numPr>
          <w:ilvl w:val="0"/>
          <w:numId w:val="15"/>
        </w:numPr>
        <w:spacing w:before="4" w:line="260" w:lineRule="exact"/>
        <w:ind w:right="73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Návštevník je povinný správať sa v priestoroch Wellness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 xml:space="preserve"> spôsobom, ktorý nepoškodzuje alebo neznehodnocuje majetok Wellness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>.</w:t>
      </w:r>
    </w:p>
    <w:p w14:paraId="1D41DF43" w14:textId="69BB0BF5" w:rsidR="00D518D9" w:rsidRPr="00DF09CF" w:rsidRDefault="00D518D9" w:rsidP="00DF09CF">
      <w:pPr>
        <w:pStyle w:val="Odsekzoznamu"/>
        <w:numPr>
          <w:ilvl w:val="0"/>
          <w:numId w:val="15"/>
        </w:numPr>
        <w:spacing w:line="260" w:lineRule="exact"/>
        <w:ind w:right="84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lastRenderedPageBreak/>
        <w:t>Návštevník  je  povinný  nahradiť  všetky  škody,  ktoré  spôsobí  svojim  konaním alebo opomenutím.</w:t>
      </w:r>
    </w:p>
    <w:p w14:paraId="5233316B" w14:textId="1B9CFFFF" w:rsidR="00D518D9" w:rsidRPr="00DF09CF" w:rsidRDefault="00D518D9" w:rsidP="00DF09CF">
      <w:pPr>
        <w:pStyle w:val="Odsekzoznamu"/>
        <w:numPr>
          <w:ilvl w:val="0"/>
          <w:numId w:val="15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>Prevádzkovateľ  nezodpovedá  za  škody,  poranenia  alebo  úrazy  spôsobené</w:t>
      </w:r>
      <w:r w:rsidR="00DF09CF" w:rsidRPr="00DF09CF">
        <w:rPr>
          <w:rFonts w:asciiTheme="minorHAnsi" w:eastAsia="Arial" w:hAnsiTheme="minorHAnsi" w:cstheme="minorHAnsi"/>
          <w:lang w:val="sk-SK"/>
        </w:rPr>
        <w:t xml:space="preserve"> </w:t>
      </w:r>
      <w:r w:rsidRPr="00DF09CF">
        <w:rPr>
          <w:rFonts w:asciiTheme="minorHAnsi" w:eastAsia="Arial" w:hAnsiTheme="minorHAnsi" w:cstheme="minorHAnsi"/>
          <w:lang w:val="sk-SK"/>
        </w:rPr>
        <w:t xml:space="preserve">neopatrnosťou alebo nedodržaním tohto návštevného poriadku alebo pokynov  zodpovedných zamestnancov Wellness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>.</w:t>
      </w:r>
    </w:p>
    <w:p w14:paraId="10FBBB8E" w14:textId="69448FBD" w:rsidR="00D518D9" w:rsidRPr="00DF09CF" w:rsidRDefault="00D518D9" w:rsidP="00DF09CF">
      <w:pPr>
        <w:pStyle w:val="Odsekzoznamu"/>
        <w:numPr>
          <w:ilvl w:val="0"/>
          <w:numId w:val="15"/>
        </w:numPr>
        <w:spacing w:before="4" w:line="260" w:lineRule="exact"/>
        <w:ind w:right="73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Škody  spôsobené  vo  Wellness 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 xml:space="preserve">  návštevníkmi  budú  vymáhané  podľa platných právnych predpisov SR.</w:t>
      </w:r>
    </w:p>
    <w:p w14:paraId="2456ED5C" w14:textId="77777777" w:rsidR="00D518D9" w:rsidRPr="00D518D9" w:rsidRDefault="00D518D9" w:rsidP="00D518D9">
      <w:pPr>
        <w:spacing w:before="12" w:line="260" w:lineRule="exact"/>
        <w:jc w:val="both"/>
        <w:rPr>
          <w:rFonts w:asciiTheme="minorHAnsi" w:hAnsiTheme="minorHAnsi" w:cstheme="minorHAnsi"/>
          <w:lang w:val="sk-SK"/>
        </w:rPr>
      </w:pPr>
    </w:p>
    <w:p w14:paraId="35DCB3CC" w14:textId="59256235" w:rsidR="00D518D9" w:rsidRPr="00D518D9" w:rsidRDefault="00D518D9" w:rsidP="00D518D9">
      <w:pPr>
        <w:pStyle w:val="Odsekzoznamu"/>
        <w:numPr>
          <w:ilvl w:val="0"/>
          <w:numId w:val="2"/>
        </w:numPr>
        <w:jc w:val="both"/>
        <w:rPr>
          <w:rFonts w:asciiTheme="minorHAnsi" w:eastAsia="Arial" w:hAnsiTheme="minorHAnsi" w:cstheme="minorHAnsi"/>
          <w:lang w:val="sk-SK"/>
        </w:rPr>
      </w:pPr>
      <w:r w:rsidRPr="00D518D9">
        <w:rPr>
          <w:rFonts w:asciiTheme="minorHAnsi" w:eastAsia="Arial" w:hAnsiTheme="minorHAnsi" w:cstheme="minorHAnsi"/>
          <w:b/>
          <w:lang w:val="sk-SK"/>
        </w:rPr>
        <w:t>PREVÁDZKOVÉ POKYNY PRE NÁVŠTEVNÍKOV</w:t>
      </w:r>
    </w:p>
    <w:p w14:paraId="1C4E2C17" w14:textId="77777777" w:rsidR="00DF09CF" w:rsidRDefault="00DF09CF" w:rsidP="00DF09CF">
      <w:pPr>
        <w:tabs>
          <w:tab w:val="left" w:pos="460"/>
        </w:tabs>
        <w:spacing w:before="4" w:line="260" w:lineRule="exact"/>
        <w:ind w:right="428"/>
        <w:jc w:val="both"/>
        <w:rPr>
          <w:rFonts w:asciiTheme="minorHAnsi" w:eastAsia="Arial" w:hAnsiTheme="minorHAnsi" w:cstheme="minorHAnsi"/>
          <w:lang w:val="sk-SK"/>
        </w:rPr>
      </w:pPr>
    </w:p>
    <w:p w14:paraId="6EEA569F" w14:textId="3E56A03D" w:rsidR="00D518D9" w:rsidRPr="00DF09CF" w:rsidRDefault="00D518D9" w:rsidP="00DF09CF">
      <w:pPr>
        <w:pStyle w:val="Odsekzoznamu"/>
        <w:numPr>
          <w:ilvl w:val="0"/>
          <w:numId w:val="16"/>
        </w:numPr>
        <w:tabs>
          <w:tab w:val="left" w:pos="460"/>
        </w:tabs>
        <w:spacing w:before="4" w:line="260" w:lineRule="exact"/>
        <w:ind w:right="428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Vstup do Wellness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 xml:space="preserve"> je časovo ohraničený. Ak sa uvedený čas prekročí, návštevník je povinný  uhradiť doplatok.</w:t>
      </w:r>
    </w:p>
    <w:p w14:paraId="327E4075" w14:textId="77777777" w:rsidR="00DF09CF" w:rsidRPr="00DF09CF" w:rsidRDefault="00D518D9" w:rsidP="00DF09CF">
      <w:pPr>
        <w:pStyle w:val="Odsekzoznamu"/>
        <w:numPr>
          <w:ilvl w:val="0"/>
          <w:numId w:val="1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>Na prezliekanie je k dispozícii šatňa s komplexným sociálnym zázemím (WC, sprchy).</w:t>
      </w:r>
    </w:p>
    <w:p w14:paraId="585DEA9A" w14:textId="56666D5C" w:rsidR="00D518D9" w:rsidRPr="00DF09CF" w:rsidRDefault="00D518D9" w:rsidP="00DF09CF">
      <w:pPr>
        <w:pStyle w:val="Odsekzoznamu"/>
        <w:numPr>
          <w:ilvl w:val="0"/>
          <w:numId w:val="1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K prezliekaniu použite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prezliekacie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 xml:space="preserve"> kabínky, ktoré sú umiestnené v zadnej časti šatne.</w:t>
      </w:r>
    </w:p>
    <w:p w14:paraId="25FE0969" w14:textId="47EB0FD6" w:rsidR="00D518D9" w:rsidRPr="00DF09CF" w:rsidRDefault="00D518D9" w:rsidP="00DF09CF">
      <w:pPr>
        <w:pStyle w:val="Odsekzoznamu"/>
        <w:numPr>
          <w:ilvl w:val="0"/>
          <w:numId w:val="1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>Odev a obuv odkladajte do skriniek, ktoré sa nachádzajú v šatni.</w:t>
      </w:r>
    </w:p>
    <w:p w14:paraId="1DBBD777" w14:textId="5E399928" w:rsidR="00D518D9" w:rsidRPr="00DF09CF" w:rsidRDefault="00D518D9" w:rsidP="00DF09CF">
      <w:pPr>
        <w:pStyle w:val="Odsekzoznamu"/>
        <w:numPr>
          <w:ilvl w:val="0"/>
          <w:numId w:val="16"/>
        </w:numPr>
        <w:tabs>
          <w:tab w:val="left" w:pos="460"/>
        </w:tabs>
        <w:spacing w:before="4" w:line="260" w:lineRule="exact"/>
        <w:ind w:right="354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>Skrinky sa odomykajú a uzamykajú pomocou vstupného čipového náramku, ktorý návštevník  obdrží pri vstupe.</w:t>
      </w:r>
    </w:p>
    <w:p w14:paraId="2F953417" w14:textId="77777777" w:rsidR="00DF09CF" w:rsidRPr="00DF09CF" w:rsidRDefault="00D518D9" w:rsidP="00DF09CF">
      <w:pPr>
        <w:pStyle w:val="Odsekzoznamu"/>
        <w:numPr>
          <w:ilvl w:val="0"/>
          <w:numId w:val="16"/>
        </w:numPr>
        <w:tabs>
          <w:tab w:val="left" w:pos="460"/>
        </w:tabs>
        <w:spacing w:line="260" w:lineRule="exact"/>
        <w:ind w:right="87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>Návštevník má plnú zodpovednosť za uzamknutie skrinky, v ktorej má uložené osobné veci, odev a obuv.</w:t>
      </w:r>
    </w:p>
    <w:p w14:paraId="6E1617DF" w14:textId="7F6061CF" w:rsidR="00D518D9" w:rsidRPr="00DF09CF" w:rsidRDefault="00D518D9" w:rsidP="00DF09CF">
      <w:pPr>
        <w:pStyle w:val="Odsekzoznamu"/>
        <w:numPr>
          <w:ilvl w:val="0"/>
          <w:numId w:val="16"/>
        </w:numPr>
        <w:tabs>
          <w:tab w:val="left" w:pos="460"/>
        </w:tabs>
        <w:spacing w:line="260" w:lineRule="exact"/>
        <w:ind w:right="87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Prvú pomoc zabezpečuje recepcia Wellness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>.</w:t>
      </w:r>
    </w:p>
    <w:p w14:paraId="4F98BDA8" w14:textId="77777777" w:rsidR="00D518D9" w:rsidRPr="00DF09CF" w:rsidRDefault="00D518D9" w:rsidP="00DF09CF">
      <w:pPr>
        <w:pStyle w:val="Odsekzoznamu"/>
        <w:numPr>
          <w:ilvl w:val="0"/>
          <w:numId w:val="16"/>
        </w:num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  <w:r w:rsidRPr="00DF09CF">
        <w:rPr>
          <w:rFonts w:asciiTheme="minorHAnsi" w:eastAsia="Arial" w:hAnsiTheme="minorHAnsi" w:cstheme="minorHAnsi"/>
          <w:lang w:val="sk-SK"/>
        </w:rPr>
        <w:t xml:space="preserve">Návštevníci sú povinní udržiavať v priestoroch Wellness </w:t>
      </w:r>
      <w:proofErr w:type="spellStart"/>
      <w:r w:rsidRPr="00DF09CF">
        <w:rPr>
          <w:rFonts w:asciiTheme="minorHAnsi" w:eastAsia="Arial" w:hAnsiTheme="minorHAnsi" w:cstheme="minorHAnsi"/>
          <w:lang w:val="sk-SK"/>
        </w:rPr>
        <w:t>Spa</w:t>
      </w:r>
      <w:proofErr w:type="spellEnd"/>
      <w:r w:rsidRPr="00DF09CF">
        <w:rPr>
          <w:rFonts w:asciiTheme="minorHAnsi" w:eastAsia="Arial" w:hAnsiTheme="minorHAnsi" w:cstheme="minorHAnsi"/>
          <w:lang w:val="sk-SK"/>
        </w:rPr>
        <w:t xml:space="preserve"> čistotu a poriadok.</w:t>
      </w:r>
    </w:p>
    <w:p w14:paraId="007A6643" w14:textId="77777777" w:rsidR="00DF09CF" w:rsidRDefault="00DF09CF" w:rsidP="00DF09CF">
      <w:p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</w:p>
    <w:p w14:paraId="2AFBB60E" w14:textId="77777777" w:rsidR="00DF09CF" w:rsidRDefault="00DF09CF" w:rsidP="00DF09CF">
      <w:pPr>
        <w:spacing w:line="260" w:lineRule="exact"/>
        <w:jc w:val="both"/>
        <w:rPr>
          <w:rFonts w:asciiTheme="minorHAnsi" w:eastAsia="Arial" w:hAnsiTheme="minorHAnsi" w:cstheme="minorHAnsi"/>
          <w:lang w:val="sk-SK"/>
        </w:rPr>
      </w:pPr>
    </w:p>
    <w:p w14:paraId="15840BFC" w14:textId="641085EA" w:rsidR="00DF09CF" w:rsidRPr="00DF09CF" w:rsidRDefault="00DF09CF" w:rsidP="00DF09CF">
      <w:pPr>
        <w:pStyle w:val="Odsekzoznamu"/>
        <w:numPr>
          <w:ilvl w:val="0"/>
          <w:numId w:val="2"/>
        </w:numPr>
        <w:tabs>
          <w:tab w:val="left" w:pos="460"/>
        </w:tabs>
        <w:spacing w:before="4" w:line="260" w:lineRule="exact"/>
        <w:ind w:right="161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       POKYNY PRE NÁVŠTEVNÍKOV</w:t>
      </w:r>
    </w:p>
    <w:p w14:paraId="68EE4B34" w14:textId="77777777" w:rsidR="00DF09CF" w:rsidRPr="00DF09CF" w:rsidRDefault="00DF09CF" w:rsidP="00DF09CF">
      <w:pPr>
        <w:pStyle w:val="Odsekzoznamu"/>
        <w:tabs>
          <w:tab w:val="left" w:pos="460"/>
        </w:tabs>
        <w:spacing w:before="4" w:line="260" w:lineRule="exact"/>
        <w:ind w:left="916" w:right="161"/>
        <w:jc w:val="both"/>
        <w:rPr>
          <w:rFonts w:asciiTheme="minorHAnsi" w:eastAsia="Arial" w:hAnsiTheme="minorHAnsi" w:cstheme="minorHAnsi"/>
        </w:rPr>
      </w:pPr>
    </w:p>
    <w:p w14:paraId="0EB0832D" w14:textId="0EC162AE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gramStart"/>
      <w:r w:rsidRPr="00DF09CF">
        <w:rPr>
          <w:rFonts w:asciiTheme="minorHAnsi" w:eastAsia="Arial" w:hAnsiTheme="minorHAnsi" w:cstheme="minorHAnsi"/>
        </w:rPr>
        <w:t xml:space="preserve">Pred  </w:t>
      </w:r>
      <w:proofErr w:type="spellStart"/>
      <w:r w:rsidRPr="00DF09CF">
        <w:rPr>
          <w:rFonts w:asciiTheme="minorHAnsi" w:eastAsia="Arial" w:hAnsiTheme="minorHAnsi" w:cstheme="minorHAnsi"/>
        </w:rPr>
        <w:t>vstupom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do  </w:t>
      </w:r>
      <w:proofErr w:type="spellStart"/>
      <w:r w:rsidRPr="00DF09CF">
        <w:rPr>
          <w:rFonts w:asciiTheme="minorHAnsi" w:eastAsia="Arial" w:hAnsiTheme="minorHAnsi" w:cstheme="minorHAnsi"/>
        </w:rPr>
        <w:t>sauny</w:t>
      </w:r>
      <w:proofErr w:type="spellEnd"/>
      <w:r w:rsidRPr="00DF09CF">
        <w:rPr>
          <w:rFonts w:asciiTheme="minorHAnsi" w:eastAsia="Arial" w:hAnsiTheme="minorHAnsi" w:cstheme="minorHAnsi"/>
        </w:rPr>
        <w:t xml:space="preserve">  je  </w:t>
      </w:r>
      <w:proofErr w:type="spellStart"/>
      <w:r w:rsidRPr="00DF09CF">
        <w:rPr>
          <w:rFonts w:asciiTheme="minorHAnsi" w:eastAsia="Arial" w:hAnsiTheme="minorHAnsi" w:cstheme="minorHAnsi"/>
        </w:rPr>
        <w:t>návštevník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povinný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dôkladne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umyť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mydlom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r w:rsidRPr="00DF09CF">
        <w:rPr>
          <w:rFonts w:asciiTheme="minorHAnsi" w:eastAsia="Arial" w:hAnsiTheme="minorHAnsi" w:cstheme="minorHAnsi"/>
        </w:rPr>
        <w:t xml:space="preserve">a </w:t>
      </w:r>
      <w:proofErr w:type="spellStart"/>
      <w:r w:rsidRPr="00DF09CF">
        <w:rPr>
          <w:rFonts w:asciiTheme="minorHAnsi" w:eastAsia="Arial" w:hAnsiTheme="minorHAnsi" w:cstheme="minorHAnsi"/>
        </w:rPr>
        <w:t>osprchovať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24A50AD9" w14:textId="3294B454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  <w:color w:val="FF0000"/>
        </w:rPr>
        <w:t>Deti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do 18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rokov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majú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vstup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do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Saunového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sveta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zakázaný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>.</w:t>
      </w:r>
    </w:p>
    <w:p w14:paraId="6A9DF4D5" w14:textId="01450AC9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  <w:color w:val="FF0000"/>
        </w:rPr>
        <w:t>Saunovanie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plavkách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je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zakázané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>, (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povolené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len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  <w:color w:val="FF0000"/>
        </w:rPr>
        <w:t>plachte</w:t>
      </w:r>
      <w:proofErr w:type="spellEnd"/>
      <w:r w:rsidRPr="00DF09CF">
        <w:rPr>
          <w:rFonts w:asciiTheme="minorHAnsi" w:eastAsia="Arial" w:hAnsiTheme="minorHAnsi" w:cstheme="minorHAnsi"/>
          <w:color w:val="FF0000"/>
        </w:rPr>
        <w:t>).</w:t>
      </w:r>
    </w:p>
    <w:p w14:paraId="48C66C97" w14:textId="3FEA3AE9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Do </w:t>
      </w:r>
      <w:proofErr w:type="spellStart"/>
      <w:r w:rsidRPr="00DF09CF">
        <w:rPr>
          <w:rFonts w:asciiTheme="minorHAnsi" w:eastAsia="Arial" w:hAnsiTheme="minorHAnsi" w:cstheme="minorHAnsi"/>
        </w:rPr>
        <w:t>sauny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vstupuje</w:t>
      </w:r>
      <w:proofErr w:type="spellEnd"/>
      <w:r w:rsidRPr="00DF09CF">
        <w:rPr>
          <w:rFonts w:asciiTheme="minorHAnsi" w:eastAsia="Arial" w:hAnsiTheme="minorHAnsi" w:cstheme="minorHAnsi"/>
        </w:rPr>
        <w:t xml:space="preserve"> bez </w:t>
      </w:r>
      <w:proofErr w:type="spellStart"/>
      <w:r w:rsidRPr="00DF09CF">
        <w:rPr>
          <w:rFonts w:asciiTheme="minorHAnsi" w:eastAsia="Arial" w:hAnsiTheme="minorHAnsi" w:cstheme="minorHAnsi"/>
        </w:rPr>
        <w:t>obuvi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7F40B531" w14:textId="712C08AB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Pred </w:t>
      </w:r>
      <w:proofErr w:type="spellStart"/>
      <w:r w:rsidRPr="00DF09CF">
        <w:rPr>
          <w:rFonts w:asciiTheme="minorHAnsi" w:eastAsia="Arial" w:hAnsiTheme="minorHAnsi" w:cstheme="minorHAnsi"/>
        </w:rPr>
        <w:t>vstupom</w:t>
      </w:r>
      <w:proofErr w:type="spellEnd"/>
      <w:r w:rsidRPr="00DF09CF">
        <w:rPr>
          <w:rFonts w:asciiTheme="minorHAnsi" w:eastAsia="Arial" w:hAnsiTheme="minorHAnsi" w:cstheme="minorHAnsi"/>
        </w:rPr>
        <w:t xml:space="preserve"> do </w:t>
      </w:r>
      <w:proofErr w:type="spellStart"/>
      <w:r w:rsidRPr="00DF09CF">
        <w:rPr>
          <w:rFonts w:asciiTheme="minorHAnsi" w:eastAsia="Arial" w:hAnsiTheme="minorHAnsi" w:cstheme="minorHAnsi"/>
        </w:rPr>
        <w:t>sauny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odložte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šperky</w:t>
      </w:r>
      <w:proofErr w:type="spellEnd"/>
      <w:r w:rsidRPr="00DF09CF">
        <w:rPr>
          <w:rFonts w:asciiTheme="minorHAnsi" w:eastAsia="Arial" w:hAnsiTheme="minorHAnsi" w:cstheme="minorHAnsi"/>
        </w:rPr>
        <w:t xml:space="preserve"> resp. </w:t>
      </w:r>
      <w:proofErr w:type="spellStart"/>
      <w:r w:rsidRPr="00DF09CF">
        <w:rPr>
          <w:rFonts w:asciiTheme="minorHAnsi" w:eastAsia="Arial" w:hAnsiTheme="minorHAnsi" w:cstheme="minorHAnsi"/>
        </w:rPr>
        <w:t>hodinky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70741EEB" w14:textId="088133BB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V </w:t>
      </w:r>
      <w:proofErr w:type="spellStart"/>
      <w:r w:rsidRPr="00DF09CF">
        <w:rPr>
          <w:rFonts w:asciiTheme="minorHAnsi" w:eastAsia="Arial" w:hAnsiTheme="minorHAnsi" w:cstheme="minorHAnsi"/>
        </w:rPr>
        <w:t>saune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sedí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zásadne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na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plachte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0BF158D7" w14:textId="5A426189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gramStart"/>
      <w:r w:rsidRPr="00DF09CF">
        <w:rPr>
          <w:rFonts w:asciiTheme="minorHAnsi" w:eastAsia="Arial" w:hAnsiTheme="minorHAnsi" w:cstheme="minorHAnsi"/>
        </w:rPr>
        <w:t xml:space="preserve">V  </w:t>
      </w:r>
      <w:proofErr w:type="spellStart"/>
      <w:r w:rsidRPr="00DF09CF">
        <w:rPr>
          <w:rFonts w:asciiTheme="minorHAnsi" w:eastAsia="Arial" w:hAnsiTheme="minorHAnsi" w:cstheme="minorHAnsi"/>
        </w:rPr>
        <w:t>saune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dýchajte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ústami</w:t>
      </w:r>
      <w:proofErr w:type="spellEnd"/>
      <w:r w:rsidRPr="00DF09CF">
        <w:rPr>
          <w:rFonts w:asciiTheme="minorHAnsi" w:eastAsia="Arial" w:hAnsiTheme="minorHAnsi" w:cstheme="minorHAnsi"/>
        </w:rPr>
        <w:t xml:space="preserve">,  </w:t>
      </w:r>
      <w:proofErr w:type="spellStart"/>
      <w:r w:rsidRPr="00DF09CF">
        <w:rPr>
          <w:rFonts w:asciiTheme="minorHAnsi" w:eastAsia="Arial" w:hAnsiTheme="minorHAnsi" w:cstheme="minorHAnsi"/>
        </w:rPr>
        <w:t>pretože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vysoká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teplota</w:t>
      </w:r>
      <w:proofErr w:type="spellEnd"/>
      <w:r w:rsidRPr="00DF09CF">
        <w:rPr>
          <w:rFonts w:asciiTheme="minorHAnsi" w:eastAsia="Arial" w:hAnsiTheme="minorHAnsi" w:cstheme="minorHAnsi"/>
        </w:rPr>
        <w:t xml:space="preserve">  a </w:t>
      </w:r>
      <w:proofErr w:type="spellStart"/>
      <w:r w:rsidRPr="00DF09CF">
        <w:rPr>
          <w:rFonts w:asciiTheme="minorHAnsi" w:eastAsia="Arial" w:hAnsiTheme="minorHAnsi" w:cstheme="minorHAnsi"/>
        </w:rPr>
        <w:t>suchý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vzduch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vysušujú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sliznicu</w:t>
      </w:r>
      <w:proofErr w:type="spellEnd"/>
      <w:r w:rsidRPr="00DF09CF">
        <w:rPr>
          <w:rFonts w:asciiTheme="minorHAnsi" w:eastAsia="Arial" w:hAnsiTheme="minorHAnsi" w:cstheme="minorHAnsi"/>
        </w:rPr>
        <w:t xml:space="preserve"> a </w:t>
      </w:r>
      <w:proofErr w:type="spellStart"/>
      <w:r w:rsidRPr="00DF09CF">
        <w:rPr>
          <w:rFonts w:asciiTheme="minorHAnsi" w:eastAsia="Arial" w:hAnsiTheme="minorHAnsi" w:cstheme="minorHAnsi"/>
        </w:rPr>
        <w:t>môžu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spôsobiť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bolesti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hlavy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44E9F44A" w14:textId="2CE39020" w:rsidR="00DF09CF" w:rsidRPr="00DF09CF" w:rsidRDefault="00DF09CF" w:rsidP="00DF09CF">
      <w:pPr>
        <w:pStyle w:val="Odsekzoznamu"/>
        <w:numPr>
          <w:ilvl w:val="0"/>
          <w:numId w:val="13"/>
        </w:numPr>
        <w:spacing w:before="4" w:line="260" w:lineRule="exact"/>
        <w:ind w:right="76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Správajte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proofErr w:type="gramStart"/>
      <w:r w:rsidRPr="00DF09CF">
        <w:rPr>
          <w:rFonts w:asciiTheme="minorHAnsi" w:eastAsia="Arial" w:hAnsiTheme="minorHAnsi" w:cstheme="minorHAnsi"/>
        </w:rPr>
        <w:t>vhodne</w:t>
      </w:r>
      <w:proofErr w:type="spellEnd"/>
      <w:r w:rsidRPr="00DF09CF">
        <w:rPr>
          <w:rFonts w:asciiTheme="minorHAnsi" w:eastAsia="Arial" w:hAnsiTheme="minorHAnsi" w:cstheme="minorHAnsi"/>
        </w:rPr>
        <w:t xml:space="preserve">,   </w:t>
      </w:r>
      <w:proofErr w:type="spellStart"/>
      <w:proofErr w:type="gramEnd"/>
      <w:r w:rsidRPr="00DF09CF">
        <w:rPr>
          <w:rFonts w:asciiTheme="minorHAnsi" w:eastAsia="Arial" w:hAnsiTheme="minorHAnsi" w:cstheme="minorHAnsi"/>
        </w:rPr>
        <w:t>nerozprávajte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hlasno</w:t>
      </w:r>
      <w:proofErr w:type="spellEnd"/>
      <w:r w:rsidRPr="00DF09CF">
        <w:rPr>
          <w:rFonts w:asciiTheme="minorHAnsi" w:eastAsia="Arial" w:hAnsiTheme="minorHAnsi" w:cstheme="minorHAnsi"/>
        </w:rPr>
        <w:t xml:space="preserve">,   </w:t>
      </w:r>
      <w:proofErr w:type="spellStart"/>
      <w:r w:rsidRPr="00DF09CF">
        <w:rPr>
          <w:rFonts w:asciiTheme="minorHAnsi" w:eastAsia="Arial" w:hAnsiTheme="minorHAnsi" w:cstheme="minorHAnsi"/>
        </w:rPr>
        <w:t>berte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ohľad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na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ostatných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návštevníkov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5E4D9FF6" w14:textId="3C97A3B5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ind w:right="79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Pobyt</w:t>
      </w:r>
      <w:proofErr w:type="spellEnd"/>
      <w:r w:rsidRPr="00DF09CF">
        <w:rPr>
          <w:rFonts w:asciiTheme="minorHAnsi" w:eastAsia="Arial" w:hAnsiTheme="minorHAnsi" w:cstheme="minorHAnsi"/>
        </w:rPr>
        <w:t xml:space="preserve">     </w:t>
      </w:r>
      <w:proofErr w:type="spellStart"/>
      <w:proofErr w:type="gram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odporúča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začať</w:t>
      </w:r>
      <w:proofErr w:type="spellEnd"/>
      <w:r w:rsidRPr="00DF09CF">
        <w:rPr>
          <w:rFonts w:asciiTheme="minorHAnsi" w:eastAsia="Arial" w:hAnsiTheme="minorHAnsi" w:cstheme="minorHAnsi"/>
        </w:rPr>
        <w:t xml:space="preserve">  v </w:t>
      </w:r>
      <w:proofErr w:type="spellStart"/>
      <w:r w:rsidRPr="00DF09CF">
        <w:rPr>
          <w:rFonts w:asciiTheme="minorHAnsi" w:eastAsia="Arial" w:hAnsiTheme="minorHAnsi" w:cstheme="minorHAnsi"/>
        </w:rPr>
        <w:t>parných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priestoroch</w:t>
      </w:r>
      <w:proofErr w:type="spellEnd"/>
      <w:r w:rsidRPr="00DF09CF">
        <w:rPr>
          <w:rFonts w:asciiTheme="minorHAnsi" w:eastAsia="Arial" w:hAnsiTheme="minorHAnsi" w:cstheme="minorHAnsi"/>
        </w:rPr>
        <w:t xml:space="preserve">,  </w:t>
      </w:r>
      <w:proofErr w:type="spellStart"/>
      <w:r w:rsidRPr="00DF09CF">
        <w:rPr>
          <w:rFonts w:asciiTheme="minorHAnsi" w:eastAsia="Arial" w:hAnsiTheme="minorHAnsi" w:cstheme="minorHAnsi"/>
        </w:rPr>
        <w:t>kde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teploty</w:t>
      </w:r>
      <w:proofErr w:type="spellEnd"/>
      <w:r w:rsidRPr="00DF09CF">
        <w:rPr>
          <w:rFonts w:asciiTheme="minorHAnsi" w:eastAsia="Arial" w:hAnsiTheme="minorHAnsi" w:cstheme="minorHAnsi"/>
        </w:rPr>
        <w:t xml:space="preserve">     </w:t>
      </w:r>
      <w:proofErr w:type="spellStart"/>
      <w:r w:rsidRPr="00DF09CF">
        <w:rPr>
          <w:rFonts w:asciiTheme="minorHAnsi" w:eastAsia="Arial" w:hAnsiTheme="minorHAnsi" w:cstheme="minorHAnsi"/>
        </w:rPr>
        <w:t>dosahujú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maximálne</w:t>
      </w:r>
      <w:proofErr w:type="spellEnd"/>
      <w:r w:rsidRPr="00DF09CF">
        <w:rPr>
          <w:rFonts w:asciiTheme="minorHAnsi" w:eastAsia="Arial" w:hAnsiTheme="minorHAnsi" w:cstheme="minorHAnsi"/>
        </w:rPr>
        <w:t xml:space="preserve">   55  °C  </w:t>
      </w:r>
      <w:proofErr w:type="spellStart"/>
      <w:r w:rsidRPr="00DF09CF">
        <w:rPr>
          <w:rFonts w:asciiTheme="minorHAnsi" w:eastAsia="Arial" w:hAnsiTheme="minorHAnsi" w:cstheme="minorHAnsi"/>
        </w:rPr>
        <w:t>pri</w:t>
      </w:r>
      <w:proofErr w:type="spellEnd"/>
      <w:r w:rsidRPr="00DF09CF">
        <w:rPr>
          <w:rFonts w:asciiTheme="minorHAnsi" w:eastAsia="Arial" w:hAnsiTheme="minorHAnsi" w:cstheme="minorHAnsi"/>
        </w:rPr>
        <w:t xml:space="preserve">  100%-</w:t>
      </w:r>
      <w:proofErr w:type="spellStart"/>
      <w:r w:rsidRPr="00DF09CF">
        <w:rPr>
          <w:rFonts w:asciiTheme="minorHAnsi" w:eastAsia="Arial" w:hAnsiTheme="minorHAnsi" w:cstheme="minorHAnsi"/>
        </w:rPr>
        <w:t>nej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vlhkosti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prostredia</w:t>
      </w:r>
      <w:proofErr w:type="spellEnd"/>
      <w:r w:rsidRPr="00DF09CF">
        <w:rPr>
          <w:rFonts w:asciiTheme="minorHAnsi" w:eastAsia="Arial" w:hAnsiTheme="minorHAnsi" w:cstheme="minorHAnsi"/>
        </w:rPr>
        <w:t xml:space="preserve">. </w:t>
      </w:r>
      <w:proofErr w:type="spellStart"/>
      <w:r w:rsidRPr="00DF09CF">
        <w:rPr>
          <w:rFonts w:asciiTheme="minorHAnsi" w:eastAsia="Arial" w:hAnsiTheme="minorHAnsi" w:cstheme="minorHAnsi"/>
        </w:rPr>
        <w:t>Záver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pobytu</w:t>
      </w:r>
      <w:proofErr w:type="spellEnd"/>
      <w:r w:rsidRPr="00DF09CF">
        <w:rPr>
          <w:rFonts w:asciiTheme="minorHAnsi" w:eastAsia="Arial" w:hAnsiTheme="minorHAnsi" w:cstheme="minorHAnsi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</w:rPr>
        <w:t>saunách</w:t>
      </w:r>
      <w:proofErr w:type="spellEnd"/>
      <w:r w:rsidRPr="00DF09CF">
        <w:rPr>
          <w:rFonts w:asciiTheme="minorHAnsi" w:eastAsia="Arial" w:hAnsiTheme="minorHAnsi" w:cstheme="minorHAnsi"/>
        </w:rPr>
        <w:t xml:space="preserve"> by mal </w:t>
      </w:r>
      <w:proofErr w:type="spellStart"/>
      <w:r w:rsidRPr="00DF09CF">
        <w:rPr>
          <w:rFonts w:asciiTheme="minorHAnsi" w:eastAsia="Arial" w:hAnsiTheme="minorHAnsi" w:cstheme="minorHAnsi"/>
        </w:rPr>
        <w:t>patriť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klasickej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suchej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saune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62FE7B7A" w14:textId="0B80A355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Dokonalé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prekrvenie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organizmu</w:t>
      </w:r>
      <w:proofErr w:type="spellEnd"/>
      <w:r w:rsidRPr="00DF09CF">
        <w:rPr>
          <w:rFonts w:asciiTheme="minorHAnsi" w:eastAsia="Arial" w:hAnsiTheme="minorHAnsi" w:cstheme="minorHAnsi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</w:rPr>
        <w:t>saune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dosiahne</w:t>
      </w:r>
      <w:proofErr w:type="spellEnd"/>
      <w:r w:rsidRPr="00DF09CF">
        <w:rPr>
          <w:rFonts w:asciiTheme="minorHAnsi" w:eastAsia="Arial" w:hAnsiTheme="minorHAnsi" w:cstheme="minorHAnsi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</w:rPr>
        <w:t>priebehu</w:t>
      </w:r>
      <w:proofErr w:type="spellEnd"/>
      <w:r w:rsidRPr="00DF09CF">
        <w:rPr>
          <w:rFonts w:asciiTheme="minorHAnsi" w:eastAsia="Arial" w:hAnsiTheme="minorHAnsi" w:cstheme="minorHAnsi"/>
        </w:rPr>
        <w:t xml:space="preserve"> 10-15 </w:t>
      </w:r>
      <w:proofErr w:type="spellStart"/>
      <w:r w:rsidRPr="00DF09CF">
        <w:rPr>
          <w:rFonts w:asciiTheme="minorHAnsi" w:eastAsia="Arial" w:hAnsiTheme="minorHAnsi" w:cstheme="minorHAnsi"/>
        </w:rPr>
        <w:t>minút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57D3F2BA" w14:textId="77777777" w:rsidR="00DF09CF" w:rsidRPr="00DF09CF" w:rsidRDefault="00DF09CF" w:rsidP="00DF09CF">
      <w:pPr>
        <w:pStyle w:val="Odsekzoznamu"/>
        <w:numPr>
          <w:ilvl w:val="0"/>
          <w:numId w:val="13"/>
        </w:numPr>
        <w:ind w:right="81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Potom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proofErr w:type="gram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osprchujte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studenou</w:t>
      </w:r>
      <w:proofErr w:type="spellEnd"/>
      <w:r w:rsidRPr="00DF09CF">
        <w:rPr>
          <w:rFonts w:asciiTheme="minorHAnsi" w:eastAsia="Arial" w:hAnsiTheme="minorHAnsi" w:cstheme="minorHAnsi"/>
        </w:rPr>
        <w:t xml:space="preserve"> vodou, a to </w:t>
      </w:r>
      <w:proofErr w:type="spellStart"/>
      <w:r w:rsidRPr="00DF09CF">
        <w:rPr>
          <w:rFonts w:asciiTheme="minorHAnsi" w:eastAsia="Arial" w:hAnsiTheme="minorHAnsi" w:cstheme="minorHAnsi"/>
        </w:rPr>
        <w:t>tak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dlho</w:t>
      </w:r>
      <w:proofErr w:type="spellEnd"/>
      <w:r w:rsidRPr="00DF09CF">
        <w:rPr>
          <w:rFonts w:asciiTheme="minorHAnsi" w:eastAsia="Arial" w:hAnsiTheme="minorHAnsi" w:cstheme="minorHAnsi"/>
        </w:rPr>
        <w:t xml:space="preserve">, </w:t>
      </w:r>
      <w:proofErr w:type="spellStart"/>
      <w:r w:rsidRPr="00DF09CF">
        <w:rPr>
          <w:rFonts w:asciiTheme="minorHAnsi" w:eastAsia="Arial" w:hAnsiTheme="minorHAnsi" w:cstheme="minorHAnsi"/>
        </w:rPr>
        <w:t>kým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nemáte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pocit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chladu</w:t>
      </w:r>
      <w:proofErr w:type="spellEnd"/>
      <w:r w:rsidRPr="00DF09CF">
        <w:rPr>
          <w:rFonts w:asciiTheme="minorHAnsi" w:eastAsia="Arial" w:hAnsiTheme="minorHAnsi" w:cstheme="minorHAnsi"/>
        </w:rPr>
        <w:t xml:space="preserve">. </w:t>
      </w:r>
      <w:proofErr w:type="gramStart"/>
      <w:r w:rsidRPr="00DF09CF">
        <w:rPr>
          <w:rFonts w:asciiTheme="minorHAnsi" w:eastAsia="Arial" w:hAnsiTheme="minorHAnsi" w:cstheme="minorHAnsi"/>
        </w:rPr>
        <w:t xml:space="preserve">Telo  </w:t>
      </w:r>
      <w:proofErr w:type="spellStart"/>
      <w:r w:rsidRPr="00DF09CF">
        <w:rPr>
          <w:rFonts w:asciiTheme="minorHAnsi" w:eastAsia="Arial" w:hAnsiTheme="minorHAnsi" w:cstheme="minorHAnsi"/>
        </w:rPr>
        <w:t>osušte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a </w:t>
      </w:r>
      <w:proofErr w:type="spellStart"/>
      <w:r w:rsidRPr="00DF09CF">
        <w:rPr>
          <w:rFonts w:asciiTheme="minorHAnsi" w:eastAsia="Arial" w:hAnsiTheme="minorHAnsi" w:cstheme="minorHAnsi"/>
        </w:rPr>
        <w:t>krátko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pobudnite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mimo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sauny</w:t>
      </w:r>
      <w:proofErr w:type="spellEnd"/>
      <w:r w:rsidRPr="00DF09CF">
        <w:rPr>
          <w:rFonts w:asciiTheme="minorHAnsi" w:eastAsia="Arial" w:hAnsiTheme="minorHAnsi" w:cstheme="minorHAnsi"/>
        </w:rPr>
        <w:t xml:space="preserve">.  </w:t>
      </w:r>
      <w:proofErr w:type="spellStart"/>
      <w:proofErr w:type="gramStart"/>
      <w:r w:rsidRPr="00DF09CF">
        <w:rPr>
          <w:rFonts w:asciiTheme="minorHAnsi" w:eastAsia="Arial" w:hAnsiTheme="minorHAnsi" w:cstheme="minorHAnsi"/>
        </w:rPr>
        <w:t>Tento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postup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opakujte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podľa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vašej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kondície</w:t>
      </w:r>
      <w:proofErr w:type="spellEnd"/>
      <w:r w:rsidRPr="00DF09CF">
        <w:rPr>
          <w:rFonts w:asciiTheme="minorHAnsi" w:eastAsia="Arial" w:hAnsiTheme="minorHAnsi" w:cstheme="minorHAnsi"/>
        </w:rPr>
        <w:t xml:space="preserve">, </w:t>
      </w:r>
      <w:proofErr w:type="spellStart"/>
      <w:r w:rsidRPr="00DF09CF">
        <w:rPr>
          <w:rFonts w:asciiTheme="minorHAnsi" w:eastAsia="Arial" w:hAnsiTheme="minorHAnsi" w:cstheme="minorHAnsi"/>
        </w:rPr>
        <w:t>najmenej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však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trikrát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025F5A16" w14:textId="09D1A87D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Po </w:t>
      </w:r>
      <w:proofErr w:type="spellStart"/>
      <w:r w:rsidRPr="00DF09CF">
        <w:rPr>
          <w:rFonts w:asciiTheme="minorHAnsi" w:eastAsia="Arial" w:hAnsiTheme="minorHAnsi" w:cstheme="minorHAnsi"/>
        </w:rPr>
        <w:t>poslednom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pobyte</w:t>
      </w:r>
      <w:proofErr w:type="spellEnd"/>
      <w:r w:rsidRPr="00DF09CF">
        <w:rPr>
          <w:rFonts w:asciiTheme="minorHAnsi" w:eastAsia="Arial" w:hAnsiTheme="minorHAnsi" w:cstheme="minorHAnsi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</w:rPr>
        <w:t>saune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si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celé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telo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dôkladne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opláchnite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vlažnou</w:t>
      </w:r>
      <w:proofErr w:type="spellEnd"/>
      <w:r w:rsidRPr="00DF09CF">
        <w:rPr>
          <w:rFonts w:asciiTheme="minorHAnsi" w:eastAsia="Arial" w:hAnsiTheme="minorHAnsi" w:cstheme="minorHAnsi"/>
        </w:rPr>
        <w:t xml:space="preserve"> vodou</w:t>
      </w:r>
      <w:r>
        <w:rPr>
          <w:rFonts w:asciiTheme="minorHAnsi" w:eastAsia="Arial" w:hAnsiTheme="minorHAnsi" w:cstheme="minorHAnsi"/>
        </w:rPr>
        <w:t xml:space="preserve"> </w:t>
      </w:r>
      <w:r w:rsidRPr="00DF09CF">
        <w:rPr>
          <w:rFonts w:asciiTheme="minorHAnsi" w:eastAsia="Arial" w:hAnsiTheme="minorHAnsi" w:cstheme="minorHAnsi"/>
        </w:rPr>
        <w:t xml:space="preserve">bez </w:t>
      </w:r>
      <w:proofErr w:type="spellStart"/>
      <w:r w:rsidRPr="00DF09CF">
        <w:rPr>
          <w:rFonts w:asciiTheme="minorHAnsi" w:eastAsia="Arial" w:hAnsiTheme="minorHAnsi" w:cstheme="minorHAnsi"/>
        </w:rPr>
        <w:t>mydla</w:t>
      </w:r>
      <w:proofErr w:type="spellEnd"/>
      <w:r w:rsidRPr="00DF09CF">
        <w:rPr>
          <w:rFonts w:asciiTheme="minorHAnsi" w:eastAsia="Arial" w:hAnsiTheme="minorHAnsi" w:cstheme="minorHAnsi"/>
        </w:rPr>
        <w:t xml:space="preserve"> a </w:t>
      </w:r>
      <w:proofErr w:type="spellStart"/>
      <w:r w:rsidRPr="00DF09CF">
        <w:rPr>
          <w:rFonts w:asciiTheme="minorHAnsi" w:eastAsia="Arial" w:hAnsiTheme="minorHAnsi" w:cstheme="minorHAnsi"/>
        </w:rPr>
        <w:t>vyutierajte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dosucha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1F0FB451" w14:textId="764237C1" w:rsidR="00DF09CF" w:rsidRPr="00DF09CF" w:rsidRDefault="00DF09CF" w:rsidP="00DF09CF">
      <w:pPr>
        <w:pStyle w:val="Odsekzoznamu"/>
        <w:numPr>
          <w:ilvl w:val="0"/>
          <w:numId w:val="13"/>
        </w:numPr>
        <w:spacing w:before="5" w:line="260" w:lineRule="exact"/>
        <w:ind w:right="82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Celkový</w:t>
      </w:r>
      <w:proofErr w:type="spellEnd"/>
      <w:r w:rsidRPr="00DF09CF">
        <w:rPr>
          <w:rFonts w:asciiTheme="minorHAnsi" w:eastAsia="Arial" w:hAnsiTheme="minorHAnsi" w:cstheme="minorHAnsi"/>
        </w:rPr>
        <w:t xml:space="preserve">     </w:t>
      </w:r>
      <w:proofErr w:type="spellStart"/>
      <w:r w:rsidRPr="00DF09CF">
        <w:rPr>
          <w:rFonts w:asciiTheme="minorHAnsi" w:eastAsia="Arial" w:hAnsiTheme="minorHAnsi" w:cstheme="minorHAnsi"/>
        </w:rPr>
        <w:t>pobyt</w:t>
      </w:r>
      <w:proofErr w:type="spellEnd"/>
      <w:r w:rsidRPr="00DF09CF">
        <w:rPr>
          <w:rFonts w:asciiTheme="minorHAnsi" w:eastAsia="Arial" w:hAnsiTheme="minorHAnsi" w:cstheme="minorHAnsi"/>
        </w:rPr>
        <w:t xml:space="preserve">     v </w:t>
      </w:r>
      <w:proofErr w:type="spellStart"/>
      <w:r w:rsidRPr="00DF09CF">
        <w:rPr>
          <w:rFonts w:asciiTheme="minorHAnsi" w:eastAsia="Arial" w:hAnsiTheme="minorHAnsi" w:cstheme="minorHAnsi"/>
        </w:rPr>
        <w:t>saunovom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svete</w:t>
      </w:r>
      <w:proofErr w:type="spellEnd"/>
      <w:r w:rsidRPr="00DF09CF">
        <w:rPr>
          <w:rFonts w:asciiTheme="minorHAnsi" w:eastAsia="Arial" w:hAnsiTheme="minorHAnsi" w:cstheme="minorHAnsi"/>
        </w:rPr>
        <w:t xml:space="preserve">   by   zo   </w:t>
      </w:r>
      <w:proofErr w:type="spellStart"/>
      <w:r w:rsidRPr="00DF09CF">
        <w:rPr>
          <w:rFonts w:asciiTheme="minorHAnsi" w:eastAsia="Arial" w:hAnsiTheme="minorHAnsi" w:cstheme="minorHAnsi"/>
        </w:rPr>
        <w:t>zdravotného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hľadiska</w:t>
      </w:r>
      <w:proofErr w:type="spellEnd"/>
      <w:r w:rsidRPr="00DF09CF">
        <w:rPr>
          <w:rFonts w:asciiTheme="minorHAnsi" w:eastAsia="Arial" w:hAnsiTheme="minorHAnsi" w:cstheme="minorHAnsi"/>
        </w:rPr>
        <w:t xml:space="preserve">   </w:t>
      </w:r>
      <w:proofErr w:type="spellStart"/>
      <w:r w:rsidRPr="00DF09CF">
        <w:rPr>
          <w:rFonts w:asciiTheme="minorHAnsi" w:eastAsia="Arial" w:hAnsiTheme="minorHAnsi" w:cstheme="minorHAnsi"/>
        </w:rPr>
        <w:t>nemal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proofErr w:type="gramStart"/>
      <w:r w:rsidRPr="00DF09CF">
        <w:rPr>
          <w:rFonts w:asciiTheme="minorHAnsi" w:eastAsia="Arial" w:hAnsiTheme="minorHAnsi" w:cstheme="minorHAnsi"/>
        </w:rPr>
        <w:t>presiahnuť</w:t>
      </w:r>
      <w:proofErr w:type="spellEnd"/>
      <w:r w:rsidRPr="00DF09CF">
        <w:rPr>
          <w:rFonts w:asciiTheme="minorHAnsi" w:eastAsia="Arial" w:hAnsiTheme="minorHAnsi" w:cstheme="minorHAnsi"/>
        </w:rPr>
        <w:t xml:space="preserve">  3</w:t>
      </w:r>
      <w:proofErr w:type="gram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hodiny</w:t>
      </w:r>
      <w:proofErr w:type="spellEnd"/>
      <w:r w:rsidRPr="00DF09CF">
        <w:rPr>
          <w:rFonts w:asciiTheme="minorHAnsi" w:eastAsia="Arial" w:hAnsiTheme="minorHAnsi" w:cstheme="minorHAnsi"/>
        </w:rPr>
        <w:t xml:space="preserve">,  </w:t>
      </w:r>
      <w:proofErr w:type="spellStart"/>
      <w:r w:rsidRPr="00DF09CF">
        <w:rPr>
          <w:rFonts w:asciiTheme="minorHAnsi" w:eastAsia="Arial" w:hAnsiTheme="minorHAnsi" w:cstheme="minorHAnsi"/>
        </w:rPr>
        <w:t>pričom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rozhodujúca</w:t>
      </w:r>
      <w:proofErr w:type="spellEnd"/>
      <w:r w:rsidRPr="00DF09CF">
        <w:rPr>
          <w:rFonts w:asciiTheme="minorHAnsi" w:eastAsia="Arial" w:hAnsiTheme="minorHAnsi" w:cstheme="minorHAnsi"/>
        </w:rPr>
        <w:t xml:space="preserve">  je  </w:t>
      </w:r>
      <w:proofErr w:type="spellStart"/>
      <w:r w:rsidRPr="00DF09CF">
        <w:rPr>
          <w:rFonts w:asciiTheme="minorHAnsi" w:eastAsia="Arial" w:hAnsiTheme="minorHAnsi" w:cstheme="minorHAnsi"/>
        </w:rPr>
        <w:t>individuálna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kondícia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každého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jedinca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3885555B" w14:textId="77EE206E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spellStart"/>
      <w:proofErr w:type="gramStart"/>
      <w:r w:rsidRPr="00DF09CF">
        <w:rPr>
          <w:rFonts w:asciiTheme="minorHAnsi" w:eastAsia="Arial" w:hAnsiTheme="minorHAnsi" w:cstheme="minorHAnsi"/>
        </w:rPr>
        <w:t>Navštívte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odpočiváreň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,  </w:t>
      </w:r>
      <w:proofErr w:type="spellStart"/>
      <w:r w:rsidRPr="00DF09CF">
        <w:rPr>
          <w:rFonts w:asciiTheme="minorHAnsi" w:eastAsia="Arial" w:hAnsiTheme="minorHAnsi" w:cstheme="minorHAnsi"/>
        </w:rPr>
        <w:t>zabaľte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sa</w:t>
      </w:r>
      <w:proofErr w:type="spellEnd"/>
      <w:r w:rsidRPr="00DF09CF">
        <w:rPr>
          <w:rFonts w:asciiTheme="minorHAnsi" w:eastAsia="Arial" w:hAnsiTheme="minorHAnsi" w:cstheme="minorHAnsi"/>
        </w:rPr>
        <w:t xml:space="preserve">  do  </w:t>
      </w:r>
      <w:proofErr w:type="spellStart"/>
      <w:r w:rsidRPr="00DF09CF">
        <w:rPr>
          <w:rFonts w:asciiTheme="minorHAnsi" w:eastAsia="Arial" w:hAnsiTheme="minorHAnsi" w:cstheme="minorHAnsi"/>
        </w:rPr>
        <w:t>deky</w:t>
      </w:r>
      <w:proofErr w:type="spellEnd"/>
      <w:r w:rsidRPr="00DF09CF">
        <w:rPr>
          <w:rFonts w:asciiTheme="minorHAnsi" w:eastAsia="Arial" w:hAnsiTheme="minorHAnsi" w:cstheme="minorHAnsi"/>
        </w:rPr>
        <w:t xml:space="preserve">  a </w:t>
      </w:r>
      <w:proofErr w:type="spellStart"/>
      <w:r w:rsidRPr="00DF09CF">
        <w:rPr>
          <w:rFonts w:asciiTheme="minorHAnsi" w:eastAsia="Arial" w:hAnsiTheme="minorHAnsi" w:cstheme="minorHAnsi"/>
        </w:rPr>
        <w:t>zostaňte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ležať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asi</w:t>
      </w:r>
      <w:proofErr w:type="spellEnd"/>
      <w:r w:rsidRPr="00DF09CF">
        <w:rPr>
          <w:rFonts w:asciiTheme="minorHAnsi" w:eastAsia="Arial" w:hAnsiTheme="minorHAnsi" w:cstheme="minorHAnsi"/>
        </w:rPr>
        <w:t xml:space="preserve">  pol  </w:t>
      </w:r>
      <w:proofErr w:type="spellStart"/>
      <w:r w:rsidRPr="00DF09CF">
        <w:rPr>
          <w:rFonts w:asciiTheme="minorHAnsi" w:eastAsia="Arial" w:hAnsiTheme="minorHAnsi" w:cstheme="minorHAnsi"/>
        </w:rPr>
        <w:t>hodiny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6E284AF0" w14:textId="77777777" w:rsidR="00DF09CF" w:rsidRPr="00DF09CF" w:rsidRDefault="00DF09CF" w:rsidP="00DF09CF">
      <w:pPr>
        <w:pStyle w:val="Odsekzoznamu"/>
        <w:numPr>
          <w:ilvl w:val="0"/>
          <w:numId w:val="13"/>
        </w:numPr>
        <w:ind w:right="641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Ležte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uvoľnene</w:t>
      </w:r>
      <w:proofErr w:type="spellEnd"/>
      <w:r w:rsidRPr="00DF09CF">
        <w:rPr>
          <w:rFonts w:asciiTheme="minorHAnsi" w:eastAsia="Arial" w:hAnsiTheme="minorHAnsi" w:cstheme="minorHAnsi"/>
        </w:rPr>
        <w:t xml:space="preserve"> a </w:t>
      </w:r>
      <w:proofErr w:type="spellStart"/>
      <w:r w:rsidRPr="00DF09CF">
        <w:rPr>
          <w:rFonts w:asciiTheme="minorHAnsi" w:eastAsia="Arial" w:hAnsiTheme="minorHAnsi" w:cstheme="minorHAnsi"/>
        </w:rPr>
        <w:t>relaxujte</w:t>
      </w:r>
      <w:proofErr w:type="spellEnd"/>
      <w:r w:rsidRPr="00DF09CF">
        <w:rPr>
          <w:rFonts w:asciiTheme="minorHAnsi" w:eastAsia="Arial" w:hAnsiTheme="minorHAnsi" w:cstheme="minorHAnsi"/>
        </w:rPr>
        <w:t xml:space="preserve">, </w:t>
      </w:r>
      <w:proofErr w:type="spellStart"/>
      <w:r w:rsidRPr="00DF09CF">
        <w:rPr>
          <w:rFonts w:asciiTheme="minorHAnsi" w:eastAsia="Arial" w:hAnsiTheme="minorHAnsi" w:cstheme="minorHAnsi"/>
        </w:rPr>
        <w:t>čím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zvýšite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správny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fyziologický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účinok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sauny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1ACFD2F3" w14:textId="293ED1AB" w:rsidR="00DF09CF" w:rsidRPr="00DF09CF" w:rsidRDefault="00DF09CF" w:rsidP="00DF09CF">
      <w:pPr>
        <w:pStyle w:val="Odsekzoznamu"/>
        <w:numPr>
          <w:ilvl w:val="0"/>
          <w:numId w:val="13"/>
        </w:numPr>
        <w:spacing w:before="4" w:line="260" w:lineRule="exact"/>
        <w:ind w:right="84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V </w:t>
      </w:r>
      <w:proofErr w:type="spellStart"/>
      <w:r w:rsidRPr="00DF09CF">
        <w:rPr>
          <w:rFonts w:asciiTheme="minorHAnsi" w:eastAsia="Arial" w:hAnsiTheme="minorHAnsi" w:cstheme="minorHAnsi"/>
        </w:rPr>
        <w:t>priestoroch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saunového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sveta</w:t>
      </w:r>
      <w:proofErr w:type="spellEnd"/>
      <w:r w:rsidRPr="00DF09CF">
        <w:rPr>
          <w:rFonts w:asciiTheme="minorHAnsi" w:eastAsia="Arial" w:hAnsiTheme="minorHAnsi" w:cstheme="minorHAnsi"/>
        </w:rPr>
        <w:t xml:space="preserve"> je </w:t>
      </w:r>
      <w:proofErr w:type="spellStart"/>
      <w:r w:rsidRPr="00DF09CF">
        <w:rPr>
          <w:rFonts w:asciiTheme="minorHAnsi" w:eastAsia="Arial" w:hAnsiTheme="minorHAnsi" w:cstheme="minorHAnsi"/>
        </w:rPr>
        <w:t>zakázané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konzumovať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potraviny</w:t>
      </w:r>
      <w:proofErr w:type="spellEnd"/>
      <w:r w:rsidRPr="00DF09CF">
        <w:rPr>
          <w:rFonts w:asciiTheme="minorHAnsi" w:eastAsia="Arial" w:hAnsiTheme="minorHAnsi" w:cstheme="minorHAnsi"/>
        </w:rPr>
        <w:t xml:space="preserve">, </w:t>
      </w:r>
      <w:proofErr w:type="spellStart"/>
      <w:r w:rsidRPr="00DF09CF">
        <w:rPr>
          <w:rFonts w:asciiTheme="minorHAnsi" w:eastAsia="Arial" w:hAnsiTheme="minorHAnsi" w:cstheme="minorHAnsi"/>
        </w:rPr>
        <w:t>alkoholické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nápoje</w:t>
      </w:r>
      <w:proofErr w:type="spellEnd"/>
      <w:r w:rsidRPr="00DF09CF">
        <w:rPr>
          <w:rFonts w:asciiTheme="minorHAnsi" w:eastAsia="Arial" w:hAnsiTheme="minorHAnsi" w:cstheme="minorHAnsi"/>
        </w:rPr>
        <w:t xml:space="preserve">, </w:t>
      </w:r>
      <w:proofErr w:type="spellStart"/>
      <w:r w:rsidRPr="00DF09CF">
        <w:rPr>
          <w:rFonts w:asciiTheme="minorHAnsi" w:eastAsia="Arial" w:hAnsiTheme="minorHAnsi" w:cstheme="minorHAnsi"/>
        </w:rPr>
        <w:t>lieky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či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iné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návykové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látky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31DC6E33" w14:textId="5EC0E88C" w:rsidR="00DF09CF" w:rsidRPr="00DF09CF" w:rsidRDefault="00DF09CF" w:rsidP="00DF09CF">
      <w:pPr>
        <w:pStyle w:val="Odsekzoznamu"/>
        <w:numPr>
          <w:ilvl w:val="0"/>
          <w:numId w:val="13"/>
        </w:numPr>
        <w:spacing w:line="260" w:lineRule="exact"/>
        <w:ind w:right="77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V </w:t>
      </w:r>
      <w:proofErr w:type="spellStart"/>
      <w:proofErr w:type="gramStart"/>
      <w:r w:rsidRPr="00DF09CF">
        <w:rPr>
          <w:rFonts w:asciiTheme="minorHAnsi" w:eastAsia="Arial" w:hAnsiTheme="minorHAnsi" w:cstheme="minorHAnsi"/>
        </w:rPr>
        <w:t>prípade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nevoľnosti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počas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návštevy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sauny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ihneď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vyhľadajte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službukonajúceho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zamestnanca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707C5DA9" w14:textId="77777777" w:rsidR="00DF09CF" w:rsidRPr="00D518D9" w:rsidRDefault="00DF09CF" w:rsidP="00DF09CF">
      <w:pPr>
        <w:spacing w:before="12" w:line="260" w:lineRule="exact"/>
        <w:jc w:val="both"/>
        <w:rPr>
          <w:rFonts w:asciiTheme="minorHAnsi" w:hAnsiTheme="minorHAnsi" w:cstheme="minorHAnsi"/>
        </w:rPr>
      </w:pPr>
    </w:p>
    <w:p w14:paraId="6E221301" w14:textId="18C80AFF" w:rsidR="00DF09CF" w:rsidRPr="00DF09CF" w:rsidRDefault="00DF09CF" w:rsidP="00DF09CF">
      <w:pPr>
        <w:pStyle w:val="Odsekzoznamu"/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>POKYNY PRE NÁVŠTEVNÍKOV MASÁŽÍ</w:t>
      </w:r>
    </w:p>
    <w:p w14:paraId="4D5A8AD7" w14:textId="77777777" w:rsidR="00DF09CF" w:rsidRPr="00DF09CF" w:rsidRDefault="00DF09CF" w:rsidP="00DF09CF">
      <w:pPr>
        <w:jc w:val="both"/>
        <w:rPr>
          <w:rFonts w:asciiTheme="minorHAnsi" w:eastAsia="Arial" w:hAnsiTheme="minorHAnsi" w:cstheme="minorHAnsi"/>
        </w:rPr>
      </w:pPr>
    </w:p>
    <w:p w14:paraId="2C3FFBE2" w14:textId="7A08587C" w:rsidR="00DF09CF" w:rsidRPr="00DF09CF" w:rsidRDefault="00DF09CF" w:rsidP="00DF09CF">
      <w:pPr>
        <w:pStyle w:val="Odsekzoznamu"/>
        <w:numPr>
          <w:ilvl w:val="0"/>
          <w:numId w:val="12"/>
        </w:numPr>
        <w:spacing w:line="260" w:lineRule="exact"/>
        <w:jc w:val="both"/>
        <w:rPr>
          <w:rFonts w:asciiTheme="minorHAnsi" w:eastAsia="Arial" w:hAnsiTheme="minorHAnsi" w:cstheme="minorHAnsi"/>
        </w:rPr>
      </w:pPr>
      <w:proofErr w:type="gramStart"/>
      <w:r w:rsidRPr="00DF09CF">
        <w:rPr>
          <w:rFonts w:asciiTheme="minorHAnsi" w:eastAsia="Arial" w:hAnsiTheme="minorHAnsi" w:cstheme="minorHAnsi"/>
        </w:rPr>
        <w:t xml:space="preserve">Do  </w:t>
      </w:r>
      <w:proofErr w:type="spellStart"/>
      <w:r w:rsidRPr="00DF09CF">
        <w:rPr>
          <w:rFonts w:asciiTheme="minorHAnsi" w:eastAsia="Arial" w:hAnsiTheme="minorHAnsi" w:cstheme="minorHAnsi"/>
        </w:rPr>
        <w:t>masážnej</w:t>
      </w:r>
      <w:proofErr w:type="spellEnd"/>
      <w:proofErr w:type="gram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miestnosti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vstupujte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zabalený</w:t>
      </w:r>
      <w:proofErr w:type="spellEnd"/>
      <w:r w:rsidRPr="00DF09CF">
        <w:rPr>
          <w:rFonts w:asciiTheme="minorHAnsi" w:eastAsia="Arial" w:hAnsiTheme="minorHAnsi" w:cstheme="minorHAnsi"/>
        </w:rPr>
        <w:t xml:space="preserve">  v </w:t>
      </w:r>
      <w:proofErr w:type="spellStart"/>
      <w:r w:rsidRPr="00DF09CF">
        <w:rPr>
          <w:rFonts w:asciiTheme="minorHAnsi" w:eastAsia="Arial" w:hAnsiTheme="minorHAnsi" w:cstheme="minorHAnsi"/>
        </w:rPr>
        <w:t>plachte</w:t>
      </w:r>
      <w:proofErr w:type="spellEnd"/>
      <w:r w:rsidRPr="00DF09CF">
        <w:rPr>
          <w:rFonts w:asciiTheme="minorHAnsi" w:eastAsia="Arial" w:hAnsiTheme="minorHAnsi" w:cstheme="minorHAnsi"/>
        </w:rPr>
        <w:t xml:space="preserve">,  </w:t>
      </w:r>
      <w:proofErr w:type="spellStart"/>
      <w:r w:rsidRPr="00DF09CF">
        <w:rPr>
          <w:rFonts w:asciiTheme="minorHAnsi" w:eastAsia="Arial" w:hAnsiTheme="minorHAnsi" w:cstheme="minorHAnsi"/>
        </w:rPr>
        <w:t>odev</w:t>
      </w:r>
      <w:proofErr w:type="spellEnd"/>
      <w:r w:rsidRPr="00DF09CF">
        <w:rPr>
          <w:rFonts w:asciiTheme="minorHAnsi" w:eastAsia="Arial" w:hAnsiTheme="minorHAnsi" w:cstheme="minorHAnsi"/>
        </w:rPr>
        <w:t xml:space="preserve">  a </w:t>
      </w:r>
      <w:proofErr w:type="spellStart"/>
      <w:r w:rsidRPr="00DF09CF">
        <w:rPr>
          <w:rFonts w:asciiTheme="minorHAnsi" w:eastAsia="Arial" w:hAnsiTheme="minorHAnsi" w:cstheme="minorHAnsi"/>
        </w:rPr>
        <w:t>obuv</w:t>
      </w:r>
      <w:proofErr w:type="spellEnd"/>
      <w:r w:rsidRPr="00DF09CF">
        <w:rPr>
          <w:rFonts w:asciiTheme="minorHAnsi" w:eastAsia="Arial" w:hAnsiTheme="minorHAnsi" w:cstheme="minorHAnsi"/>
        </w:rPr>
        <w:t xml:space="preserve">  </w:t>
      </w:r>
      <w:proofErr w:type="spellStart"/>
      <w:r w:rsidRPr="00DF09CF">
        <w:rPr>
          <w:rFonts w:asciiTheme="minorHAnsi" w:eastAsia="Arial" w:hAnsiTheme="minorHAnsi" w:cstheme="minorHAnsi"/>
        </w:rPr>
        <w:t>si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</w:p>
    <w:p w14:paraId="2DAEE3F2" w14:textId="49CDC5C1" w:rsidR="00DF09CF" w:rsidRPr="00DF09CF" w:rsidRDefault="00DF09CF" w:rsidP="00DF09CF">
      <w:pPr>
        <w:pStyle w:val="Odsekzoznamu"/>
        <w:spacing w:line="260" w:lineRule="exact"/>
        <w:ind w:left="904"/>
        <w:jc w:val="both"/>
        <w:rPr>
          <w:rFonts w:asciiTheme="minorHAnsi" w:eastAsia="Arial" w:hAnsiTheme="minorHAnsi" w:cstheme="minorHAnsi"/>
        </w:rPr>
      </w:pPr>
      <w:proofErr w:type="spellStart"/>
      <w:r w:rsidRPr="00DF09CF">
        <w:rPr>
          <w:rFonts w:asciiTheme="minorHAnsi" w:eastAsia="Arial" w:hAnsiTheme="minorHAnsi" w:cstheme="minorHAnsi"/>
        </w:rPr>
        <w:t>uložte</w:t>
      </w:r>
      <w:proofErr w:type="spellEnd"/>
      <w:r w:rsidRPr="00DF09CF">
        <w:rPr>
          <w:rFonts w:asciiTheme="minorHAnsi" w:eastAsia="Arial" w:hAnsiTheme="minorHAnsi" w:cstheme="minorHAnsi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</w:rPr>
        <w:t>skrinke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umiestnenej</w:t>
      </w:r>
      <w:proofErr w:type="spellEnd"/>
      <w:r w:rsidRPr="00DF09CF">
        <w:rPr>
          <w:rFonts w:asciiTheme="minorHAnsi" w:eastAsia="Arial" w:hAnsiTheme="minorHAnsi" w:cstheme="minorHAnsi"/>
        </w:rPr>
        <w:t xml:space="preserve"> v </w:t>
      </w:r>
      <w:proofErr w:type="spellStart"/>
      <w:r w:rsidRPr="00DF09CF">
        <w:rPr>
          <w:rFonts w:asciiTheme="minorHAnsi" w:eastAsia="Arial" w:hAnsiTheme="minorHAnsi" w:cstheme="minorHAnsi"/>
        </w:rPr>
        <w:t>šatni</w:t>
      </w:r>
      <w:proofErr w:type="spellEnd"/>
      <w:r w:rsidRPr="00DF09CF">
        <w:rPr>
          <w:rFonts w:asciiTheme="minorHAnsi" w:eastAsia="Arial" w:hAnsiTheme="minorHAnsi" w:cstheme="minorHAnsi"/>
        </w:rPr>
        <w:t>.</w:t>
      </w:r>
    </w:p>
    <w:p w14:paraId="296B8266" w14:textId="5D2B08E0" w:rsidR="00DF09CF" w:rsidRPr="00DF09CF" w:rsidRDefault="00DF09CF" w:rsidP="00DF09CF">
      <w:pPr>
        <w:pStyle w:val="Odsekzoznamu"/>
        <w:numPr>
          <w:ilvl w:val="0"/>
          <w:numId w:val="12"/>
        </w:numPr>
        <w:spacing w:line="260" w:lineRule="exact"/>
        <w:jc w:val="both"/>
        <w:rPr>
          <w:rFonts w:asciiTheme="minorHAnsi" w:eastAsia="Arial" w:hAnsiTheme="minorHAnsi" w:cstheme="minorHAnsi"/>
        </w:rPr>
      </w:pPr>
      <w:r w:rsidRPr="00DF09CF">
        <w:rPr>
          <w:rFonts w:asciiTheme="minorHAnsi" w:eastAsia="Arial" w:hAnsiTheme="minorHAnsi" w:cstheme="minorHAnsi"/>
        </w:rPr>
        <w:t xml:space="preserve">Pred </w:t>
      </w:r>
      <w:proofErr w:type="spellStart"/>
      <w:r w:rsidRPr="00DF09CF">
        <w:rPr>
          <w:rFonts w:asciiTheme="minorHAnsi" w:eastAsia="Arial" w:hAnsiTheme="minorHAnsi" w:cstheme="minorHAnsi"/>
        </w:rPr>
        <w:t>masážou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si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odložte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šperky</w:t>
      </w:r>
      <w:proofErr w:type="spellEnd"/>
      <w:r w:rsidRPr="00DF09CF">
        <w:rPr>
          <w:rFonts w:asciiTheme="minorHAnsi" w:eastAsia="Arial" w:hAnsiTheme="minorHAnsi" w:cstheme="minorHAnsi"/>
        </w:rPr>
        <w:t xml:space="preserve"> resp. </w:t>
      </w:r>
      <w:proofErr w:type="spellStart"/>
      <w:r w:rsidRPr="00DF09CF">
        <w:rPr>
          <w:rFonts w:asciiTheme="minorHAnsi" w:eastAsia="Arial" w:hAnsiTheme="minorHAnsi" w:cstheme="minorHAnsi"/>
        </w:rPr>
        <w:t>hodinky</w:t>
      </w:r>
      <w:proofErr w:type="spellEnd"/>
      <w:r w:rsidRPr="00DF09CF">
        <w:rPr>
          <w:rFonts w:asciiTheme="minorHAnsi" w:eastAsia="Arial" w:hAnsiTheme="minorHAnsi" w:cstheme="minorHAnsi"/>
        </w:rPr>
        <w:t xml:space="preserve"> (</w:t>
      </w:r>
      <w:proofErr w:type="spellStart"/>
      <w:r w:rsidRPr="00DF09CF">
        <w:rPr>
          <w:rFonts w:asciiTheme="minorHAnsi" w:eastAsia="Arial" w:hAnsiTheme="minorHAnsi" w:cstheme="minorHAnsi"/>
        </w:rPr>
        <w:t>podľa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rozsahu</w:t>
      </w:r>
      <w:proofErr w:type="spellEnd"/>
      <w:r w:rsidRPr="00DF09CF">
        <w:rPr>
          <w:rFonts w:asciiTheme="minorHAnsi" w:eastAsia="Arial" w:hAnsiTheme="minorHAnsi" w:cstheme="minorHAnsi"/>
        </w:rPr>
        <w:t xml:space="preserve"> </w:t>
      </w:r>
      <w:proofErr w:type="spellStart"/>
      <w:r w:rsidRPr="00DF09CF">
        <w:rPr>
          <w:rFonts w:asciiTheme="minorHAnsi" w:eastAsia="Arial" w:hAnsiTheme="minorHAnsi" w:cstheme="minorHAnsi"/>
        </w:rPr>
        <w:t>masáže</w:t>
      </w:r>
      <w:proofErr w:type="spellEnd"/>
      <w:r w:rsidRPr="00DF09CF">
        <w:rPr>
          <w:rFonts w:asciiTheme="minorHAnsi" w:eastAsia="Arial" w:hAnsiTheme="minorHAnsi" w:cstheme="minorHAnsi"/>
        </w:rPr>
        <w:t>)</w:t>
      </w:r>
    </w:p>
    <w:p w14:paraId="1C764179" w14:textId="77777777" w:rsidR="00DF09CF" w:rsidRPr="00D518D9" w:rsidRDefault="00DF09CF" w:rsidP="00DF09CF">
      <w:pPr>
        <w:spacing w:line="260" w:lineRule="exact"/>
        <w:ind w:left="184"/>
        <w:jc w:val="both"/>
        <w:rPr>
          <w:rFonts w:asciiTheme="minorHAnsi" w:eastAsia="Arial" w:hAnsiTheme="minorHAnsi" w:cstheme="minorHAnsi"/>
        </w:rPr>
      </w:pPr>
    </w:p>
    <w:p w14:paraId="7FBA7E31" w14:textId="77777777" w:rsidR="00DF09CF" w:rsidRPr="00D518D9" w:rsidRDefault="00DF09CF" w:rsidP="00DF09CF">
      <w:pPr>
        <w:spacing w:line="260" w:lineRule="exact"/>
        <w:ind w:left="184"/>
        <w:jc w:val="both"/>
        <w:rPr>
          <w:rFonts w:asciiTheme="minorHAnsi" w:eastAsia="Arial" w:hAnsiTheme="minorHAnsi" w:cstheme="minorHAnsi"/>
        </w:rPr>
      </w:pPr>
    </w:p>
    <w:p w14:paraId="308829B1" w14:textId="77777777" w:rsidR="00DF09CF" w:rsidRPr="00D518D9" w:rsidRDefault="00DF09CF" w:rsidP="00DF09CF">
      <w:pPr>
        <w:spacing w:line="260" w:lineRule="exact"/>
        <w:ind w:left="184"/>
        <w:jc w:val="both"/>
        <w:rPr>
          <w:rFonts w:asciiTheme="minorHAnsi" w:eastAsia="Arial" w:hAnsiTheme="minorHAnsi" w:cstheme="minorHAnsi"/>
        </w:rPr>
      </w:pPr>
    </w:p>
    <w:p w14:paraId="72B449EF" w14:textId="77777777" w:rsidR="00DF09CF" w:rsidRPr="00D518D9" w:rsidRDefault="00DF09CF" w:rsidP="00DF09CF">
      <w:pPr>
        <w:spacing w:before="8" w:line="140" w:lineRule="exact"/>
        <w:jc w:val="both"/>
        <w:rPr>
          <w:rFonts w:asciiTheme="minorHAnsi" w:hAnsiTheme="minorHAnsi" w:cstheme="minorHAnsi"/>
        </w:rPr>
      </w:pPr>
    </w:p>
    <w:p w14:paraId="09853F7A" w14:textId="77777777" w:rsidR="00DF09CF" w:rsidRPr="00D518D9" w:rsidRDefault="00DF09CF" w:rsidP="00DF09CF">
      <w:pPr>
        <w:spacing w:line="200" w:lineRule="exact"/>
        <w:jc w:val="both"/>
        <w:rPr>
          <w:rFonts w:asciiTheme="minorHAnsi" w:hAnsiTheme="minorHAnsi" w:cstheme="minorHAnsi"/>
        </w:rPr>
      </w:pPr>
    </w:p>
    <w:p w14:paraId="57E0E34A" w14:textId="77777777" w:rsidR="00DF09CF" w:rsidRPr="00D518D9" w:rsidRDefault="00DF09CF" w:rsidP="00DF09CF">
      <w:pPr>
        <w:spacing w:line="200" w:lineRule="exact"/>
        <w:jc w:val="both"/>
        <w:rPr>
          <w:rFonts w:asciiTheme="minorHAnsi" w:hAnsiTheme="minorHAnsi" w:cstheme="minorHAnsi"/>
        </w:rPr>
      </w:pPr>
    </w:p>
    <w:p w14:paraId="6894E87C" w14:textId="62ED9D75" w:rsidR="00DF09CF" w:rsidRPr="00D518D9" w:rsidRDefault="00DF09CF" w:rsidP="00DF09CF">
      <w:pPr>
        <w:ind w:right="838"/>
        <w:jc w:val="both"/>
        <w:rPr>
          <w:rFonts w:asciiTheme="minorHAnsi" w:eastAsia="Arial" w:hAnsiTheme="minorHAnsi" w:cstheme="minorHAnsi"/>
        </w:rPr>
      </w:pPr>
      <w:proofErr w:type="spellStart"/>
      <w:r w:rsidRPr="00D518D9">
        <w:rPr>
          <w:rFonts w:asciiTheme="minorHAnsi" w:eastAsia="Arial" w:hAnsiTheme="minorHAnsi" w:cstheme="minorHAnsi"/>
        </w:rPr>
        <w:t>Ustanovenia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tohto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návštevného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poriadku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platia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vo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všetkých</w:t>
      </w:r>
      <w:proofErr w:type="spellEnd"/>
      <w:r w:rsidRPr="00D518D9">
        <w:rPr>
          <w:rFonts w:asciiTheme="minorHAnsi" w:eastAsia="Arial" w:hAnsiTheme="minorHAnsi" w:cstheme="minorHAnsi"/>
        </w:rPr>
        <w:t xml:space="preserve"> </w:t>
      </w:r>
      <w:proofErr w:type="spellStart"/>
      <w:r w:rsidRPr="00D518D9">
        <w:rPr>
          <w:rFonts w:asciiTheme="minorHAnsi" w:eastAsia="Arial" w:hAnsiTheme="minorHAnsi" w:cstheme="minorHAnsi"/>
        </w:rPr>
        <w:t>priestoroch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r w:rsidRPr="00D518D9">
        <w:rPr>
          <w:rFonts w:asciiTheme="minorHAnsi" w:eastAsia="Arial" w:hAnsiTheme="minorHAnsi" w:cstheme="minorHAnsi"/>
        </w:rPr>
        <w:t xml:space="preserve">Wellness Spa od </w:t>
      </w:r>
      <w:proofErr w:type="spellStart"/>
      <w:r w:rsidRPr="00D518D9">
        <w:rPr>
          <w:rFonts w:asciiTheme="minorHAnsi" w:eastAsia="Arial" w:hAnsiTheme="minorHAnsi" w:cstheme="minorHAnsi"/>
        </w:rPr>
        <w:t>dňa</w:t>
      </w:r>
      <w:proofErr w:type="spellEnd"/>
      <w:r w:rsidRPr="00D518D9">
        <w:rPr>
          <w:rFonts w:asciiTheme="minorHAnsi" w:eastAsia="Arial" w:hAnsiTheme="minorHAnsi" w:cstheme="minorHAnsi"/>
        </w:rPr>
        <w:t xml:space="preserve"> 1.11. 2023.</w:t>
      </w:r>
    </w:p>
    <w:p w14:paraId="33A7C1C0" w14:textId="77777777" w:rsidR="00DF09CF" w:rsidRPr="00D518D9" w:rsidRDefault="00DF09CF" w:rsidP="00DF09CF">
      <w:pPr>
        <w:jc w:val="both"/>
        <w:rPr>
          <w:rFonts w:asciiTheme="minorHAnsi" w:hAnsiTheme="minorHAnsi" w:cstheme="minorHAnsi"/>
        </w:rPr>
      </w:pPr>
    </w:p>
    <w:p w14:paraId="41C5F02A" w14:textId="72B1D315" w:rsidR="00DF09CF" w:rsidRPr="00DF09CF" w:rsidRDefault="00DF09CF" w:rsidP="00DF09CF">
      <w:pPr>
        <w:spacing w:line="260" w:lineRule="exact"/>
        <w:jc w:val="both"/>
        <w:rPr>
          <w:rFonts w:asciiTheme="minorHAnsi" w:eastAsia="Arial" w:hAnsiTheme="minorHAnsi" w:cstheme="minorHAnsi"/>
          <w:lang w:val="sk-SK"/>
        </w:rPr>
        <w:sectPr w:rsidR="00DF09CF" w:rsidRPr="00DF09CF" w:rsidSect="00D97349">
          <w:pgSz w:w="11920" w:h="16840"/>
          <w:pgMar w:top="1417" w:right="1417" w:bottom="1417" w:left="1417" w:header="708" w:footer="708" w:gutter="0"/>
          <w:cols w:space="708"/>
          <w:docGrid w:linePitch="272"/>
        </w:sectPr>
      </w:pPr>
    </w:p>
    <w:p w14:paraId="5B726203" w14:textId="42CBF6AB" w:rsidR="00D518D9" w:rsidRPr="00D518D9" w:rsidRDefault="00D518D9" w:rsidP="00D518D9">
      <w:pPr>
        <w:ind w:left="556"/>
        <w:jc w:val="both"/>
        <w:rPr>
          <w:rFonts w:asciiTheme="minorHAnsi" w:eastAsia="Arial" w:hAnsiTheme="minorHAnsi" w:cstheme="minorHAnsi"/>
          <w:lang w:val="sk-SK"/>
        </w:rPr>
        <w:sectPr w:rsidR="00D518D9" w:rsidRPr="00D518D9" w:rsidSect="00290911">
          <w:pgSz w:w="11920" w:h="16840"/>
          <w:pgMar w:top="1560" w:right="1300" w:bottom="280" w:left="1580" w:header="708" w:footer="708" w:gutter="0"/>
          <w:cols w:space="708"/>
        </w:sectPr>
      </w:pPr>
    </w:p>
    <w:p w14:paraId="047DAA38" w14:textId="79AA6245" w:rsidR="00D02D84" w:rsidRPr="00D518D9" w:rsidRDefault="00D02D84" w:rsidP="00D518D9">
      <w:pPr>
        <w:jc w:val="both"/>
        <w:rPr>
          <w:rFonts w:asciiTheme="minorHAnsi" w:hAnsiTheme="minorHAnsi" w:cstheme="minorHAnsi"/>
        </w:rPr>
      </w:pPr>
    </w:p>
    <w:sectPr w:rsidR="00D02D84" w:rsidRPr="00D5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0F"/>
    <w:multiLevelType w:val="hybridMultilevel"/>
    <w:tmpl w:val="0F685E34"/>
    <w:lvl w:ilvl="0" w:tplc="41EECED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9" w:hanging="360"/>
      </w:pPr>
    </w:lvl>
    <w:lvl w:ilvl="2" w:tplc="041B001B" w:tentative="1">
      <w:start w:val="1"/>
      <w:numFmt w:val="lowerRoman"/>
      <w:lvlText w:val="%3."/>
      <w:lvlJc w:val="right"/>
      <w:pPr>
        <w:ind w:left="1919" w:hanging="180"/>
      </w:pPr>
    </w:lvl>
    <w:lvl w:ilvl="3" w:tplc="041B000F" w:tentative="1">
      <w:start w:val="1"/>
      <w:numFmt w:val="decimal"/>
      <w:lvlText w:val="%4."/>
      <w:lvlJc w:val="left"/>
      <w:pPr>
        <w:ind w:left="2639" w:hanging="360"/>
      </w:pPr>
    </w:lvl>
    <w:lvl w:ilvl="4" w:tplc="041B0019" w:tentative="1">
      <w:start w:val="1"/>
      <w:numFmt w:val="lowerLetter"/>
      <w:lvlText w:val="%5."/>
      <w:lvlJc w:val="left"/>
      <w:pPr>
        <w:ind w:left="3359" w:hanging="360"/>
      </w:pPr>
    </w:lvl>
    <w:lvl w:ilvl="5" w:tplc="041B001B" w:tentative="1">
      <w:start w:val="1"/>
      <w:numFmt w:val="lowerRoman"/>
      <w:lvlText w:val="%6."/>
      <w:lvlJc w:val="right"/>
      <w:pPr>
        <w:ind w:left="4079" w:hanging="180"/>
      </w:pPr>
    </w:lvl>
    <w:lvl w:ilvl="6" w:tplc="041B000F" w:tentative="1">
      <w:start w:val="1"/>
      <w:numFmt w:val="decimal"/>
      <w:lvlText w:val="%7."/>
      <w:lvlJc w:val="left"/>
      <w:pPr>
        <w:ind w:left="4799" w:hanging="360"/>
      </w:pPr>
    </w:lvl>
    <w:lvl w:ilvl="7" w:tplc="041B0019" w:tentative="1">
      <w:start w:val="1"/>
      <w:numFmt w:val="lowerLetter"/>
      <w:lvlText w:val="%8."/>
      <w:lvlJc w:val="left"/>
      <w:pPr>
        <w:ind w:left="5519" w:hanging="360"/>
      </w:pPr>
    </w:lvl>
    <w:lvl w:ilvl="8" w:tplc="041B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E725A75"/>
    <w:multiLevelType w:val="hybridMultilevel"/>
    <w:tmpl w:val="04C2CC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EAD"/>
    <w:multiLevelType w:val="hybridMultilevel"/>
    <w:tmpl w:val="67048736"/>
    <w:lvl w:ilvl="0" w:tplc="192AEA02">
      <w:start w:val="1"/>
      <w:numFmt w:val="upperRoman"/>
      <w:lvlText w:val="%1."/>
      <w:lvlJc w:val="left"/>
      <w:pPr>
        <w:ind w:left="916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276" w:hanging="360"/>
      </w:pPr>
    </w:lvl>
    <w:lvl w:ilvl="2" w:tplc="041B001B" w:tentative="1">
      <w:start w:val="1"/>
      <w:numFmt w:val="lowerRoman"/>
      <w:lvlText w:val="%3."/>
      <w:lvlJc w:val="right"/>
      <w:pPr>
        <w:ind w:left="1996" w:hanging="180"/>
      </w:pPr>
    </w:lvl>
    <w:lvl w:ilvl="3" w:tplc="041B000F" w:tentative="1">
      <w:start w:val="1"/>
      <w:numFmt w:val="decimal"/>
      <w:lvlText w:val="%4."/>
      <w:lvlJc w:val="left"/>
      <w:pPr>
        <w:ind w:left="2716" w:hanging="360"/>
      </w:pPr>
    </w:lvl>
    <w:lvl w:ilvl="4" w:tplc="041B0019" w:tentative="1">
      <w:start w:val="1"/>
      <w:numFmt w:val="lowerLetter"/>
      <w:lvlText w:val="%5."/>
      <w:lvlJc w:val="left"/>
      <w:pPr>
        <w:ind w:left="3436" w:hanging="360"/>
      </w:pPr>
    </w:lvl>
    <w:lvl w:ilvl="5" w:tplc="041B001B" w:tentative="1">
      <w:start w:val="1"/>
      <w:numFmt w:val="lowerRoman"/>
      <w:lvlText w:val="%6."/>
      <w:lvlJc w:val="right"/>
      <w:pPr>
        <w:ind w:left="4156" w:hanging="180"/>
      </w:pPr>
    </w:lvl>
    <w:lvl w:ilvl="6" w:tplc="041B000F" w:tentative="1">
      <w:start w:val="1"/>
      <w:numFmt w:val="decimal"/>
      <w:lvlText w:val="%7."/>
      <w:lvlJc w:val="left"/>
      <w:pPr>
        <w:ind w:left="4876" w:hanging="360"/>
      </w:pPr>
    </w:lvl>
    <w:lvl w:ilvl="7" w:tplc="041B0019" w:tentative="1">
      <w:start w:val="1"/>
      <w:numFmt w:val="lowerLetter"/>
      <w:lvlText w:val="%8."/>
      <w:lvlJc w:val="left"/>
      <w:pPr>
        <w:ind w:left="5596" w:hanging="360"/>
      </w:pPr>
    </w:lvl>
    <w:lvl w:ilvl="8" w:tplc="041B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2C532F9C"/>
    <w:multiLevelType w:val="hybridMultilevel"/>
    <w:tmpl w:val="5B983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0F21"/>
    <w:multiLevelType w:val="hybridMultilevel"/>
    <w:tmpl w:val="126E6AAA"/>
    <w:lvl w:ilvl="0" w:tplc="041B000F">
      <w:start w:val="1"/>
      <w:numFmt w:val="decimal"/>
      <w:lvlText w:val="%1."/>
      <w:lvlJc w:val="left"/>
      <w:pPr>
        <w:ind w:left="904" w:hanging="360"/>
      </w:pPr>
    </w:lvl>
    <w:lvl w:ilvl="1" w:tplc="041B0019" w:tentative="1">
      <w:start w:val="1"/>
      <w:numFmt w:val="lowerLetter"/>
      <w:lvlText w:val="%2."/>
      <w:lvlJc w:val="left"/>
      <w:pPr>
        <w:ind w:left="1624" w:hanging="360"/>
      </w:pPr>
    </w:lvl>
    <w:lvl w:ilvl="2" w:tplc="041B001B" w:tentative="1">
      <w:start w:val="1"/>
      <w:numFmt w:val="lowerRoman"/>
      <w:lvlText w:val="%3."/>
      <w:lvlJc w:val="right"/>
      <w:pPr>
        <w:ind w:left="2344" w:hanging="180"/>
      </w:pPr>
    </w:lvl>
    <w:lvl w:ilvl="3" w:tplc="041B000F" w:tentative="1">
      <w:start w:val="1"/>
      <w:numFmt w:val="decimal"/>
      <w:lvlText w:val="%4."/>
      <w:lvlJc w:val="left"/>
      <w:pPr>
        <w:ind w:left="3064" w:hanging="360"/>
      </w:pPr>
    </w:lvl>
    <w:lvl w:ilvl="4" w:tplc="041B0019" w:tentative="1">
      <w:start w:val="1"/>
      <w:numFmt w:val="lowerLetter"/>
      <w:lvlText w:val="%5."/>
      <w:lvlJc w:val="left"/>
      <w:pPr>
        <w:ind w:left="3784" w:hanging="360"/>
      </w:pPr>
    </w:lvl>
    <w:lvl w:ilvl="5" w:tplc="041B001B" w:tentative="1">
      <w:start w:val="1"/>
      <w:numFmt w:val="lowerRoman"/>
      <w:lvlText w:val="%6."/>
      <w:lvlJc w:val="right"/>
      <w:pPr>
        <w:ind w:left="4504" w:hanging="180"/>
      </w:pPr>
    </w:lvl>
    <w:lvl w:ilvl="6" w:tplc="041B000F" w:tentative="1">
      <w:start w:val="1"/>
      <w:numFmt w:val="decimal"/>
      <w:lvlText w:val="%7."/>
      <w:lvlJc w:val="left"/>
      <w:pPr>
        <w:ind w:left="5224" w:hanging="360"/>
      </w:pPr>
    </w:lvl>
    <w:lvl w:ilvl="7" w:tplc="041B0019" w:tentative="1">
      <w:start w:val="1"/>
      <w:numFmt w:val="lowerLetter"/>
      <w:lvlText w:val="%8."/>
      <w:lvlJc w:val="left"/>
      <w:pPr>
        <w:ind w:left="5944" w:hanging="360"/>
      </w:pPr>
    </w:lvl>
    <w:lvl w:ilvl="8" w:tplc="041B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39815698"/>
    <w:multiLevelType w:val="hybridMultilevel"/>
    <w:tmpl w:val="A2587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5CB"/>
    <w:multiLevelType w:val="hybridMultilevel"/>
    <w:tmpl w:val="22CEA6E6"/>
    <w:lvl w:ilvl="0" w:tplc="3B6AC112">
      <w:start w:val="1"/>
      <w:numFmt w:val="decimal"/>
      <w:lvlText w:val="%1."/>
      <w:lvlJc w:val="left"/>
      <w:pPr>
        <w:ind w:left="916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76" w:hanging="360"/>
      </w:pPr>
    </w:lvl>
    <w:lvl w:ilvl="2" w:tplc="FFFFFFFF" w:tentative="1">
      <w:start w:val="1"/>
      <w:numFmt w:val="lowerRoman"/>
      <w:lvlText w:val="%3."/>
      <w:lvlJc w:val="right"/>
      <w:pPr>
        <w:ind w:left="1996" w:hanging="180"/>
      </w:pPr>
    </w:lvl>
    <w:lvl w:ilvl="3" w:tplc="FFFFFFFF" w:tentative="1">
      <w:start w:val="1"/>
      <w:numFmt w:val="decimal"/>
      <w:lvlText w:val="%4."/>
      <w:lvlJc w:val="left"/>
      <w:pPr>
        <w:ind w:left="2716" w:hanging="360"/>
      </w:pPr>
    </w:lvl>
    <w:lvl w:ilvl="4" w:tplc="FFFFFFFF" w:tentative="1">
      <w:start w:val="1"/>
      <w:numFmt w:val="lowerLetter"/>
      <w:lvlText w:val="%5."/>
      <w:lvlJc w:val="left"/>
      <w:pPr>
        <w:ind w:left="3436" w:hanging="360"/>
      </w:pPr>
    </w:lvl>
    <w:lvl w:ilvl="5" w:tplc="FFFFFFFF" w:tentative="1">
      <w:start w:val="1"/>
      <w:numFmt w:val="lowerRoman"/>
      <w:lvlText w:val="%6."/>
      <w:lvlJc w:val="right"/>
      <w:pPr>
        <w:ind w:left="4156" w:hanging="180"/>
      </w:pPr>
    </w:lvl>
    <w:lvl w:ilvl="6" w:tplc="FFFFFFFF" w:tentative="1">
      <w:start w:val="1"/>
      <w:numFmt w:val="decimal"/>
      <w:lvlText w:val="%7."/>
      <w:lvlJc w:val="left"/>
      <w:pPr>
        <w:ind w:left="4876" w:hanging="360"/>
      </w:pPr>
    </w:lvl>
    <w:lvl w:ilvl="7" w:tplc="FFFFFFFF" w:tentative="1">
      <w:start w:val="1"/>
      <w:numFmt w:val="lowerLetter"/>
      <w:lvlText w:val="%8."/>
      <w:lvlJc w:val="left"/>
      <w:pPr>
        <w:ind w:left="5596" w:hanging="360"/>
      </w:pPr>
    </w:lvl>
    <w:lvl w:ilvl="8" w:tplc="FFFFFFFF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42772134"/>
    <w:multiLevelType w:val="hybridMultilevel"/>
    <w:tmpl w:val="1ED8D0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748D"/>
    <w:multiLevelType w:val="hybridMultilevel"/>
    <w:tmpl w:val="34BC5E0A"/>
    <w:lvl w:ilvl="0" w:tplc="EA22B25E">
      <w:start w:val="1"/>
      <w:numFmt w:val="decimal"/>
      <w:lvlText w:val="%1."/>
      <w:lvlJc w:val="left"/>
      <w:pPr>
        <w:ind w:left="556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276" w:hanging="360"/>
      </w:pPr>
    </w:lvl>
    <w:lvl w:ilvl="2" w:tplc="041B001B" w:tentative="1">
      <w:start w:val="1"/>
      <w:numFmt w:val="lowerRoman"/>
      <w:lvlText w:val="%3."/>
      <w:lvlJc w:val="right"/>
      <w:pPr>
        <w:ind w:left="1996" w:hanging="180"/>
      </w:pPr>
    </w:lvl>
    <w:lvl w:ilvl="3" w:tplc="041B000F" w:tentative="1">
      <w:start w:val="1"/>
      <w:numFmt w:val="decimal"/>
      <w:lvlText w:val="%4."/>
      <w:lvlJc w:val="left"/>
      <w:pPr>
        <w:ind w:left="2716" w:hanging="360"/>
      </w:pPr>
    </w:lvl>
    <w:lvl w:ilvl="4" w:tplc="041B0019" w:tentative="1">
      <w:start w:val="1"/>
      <w:numFmt w:val="lowerLetter"/>
      <w:lvlText w:val="%5."/>
      <w:lvlJc w:val="left"/>
      <w:pPr>
        <w:ind w:left="3436" w:hanging="360"/>
      </w:pPr>
    </w:lvl>
    <w:lvl w:ilvl="5" w:tplc="041B001B" w:tentative="1">
      <w:start w:val="1"/>
      <w:numFmt w:val="lowerRoman"/>
      <w:lvlText w:val="%6."/>
      <w:lvlJc w:val="right"/>
      <w:pPr>
        <w:ind w:left="4156" w:hanging="180"/>
      </w:pPr>
    </w:lvl>
    <w:lvl w:ilvl="6" w:tplc="041B000F" w:tentative="1">
      <w:start w:val="1"/>
      <w:numFmt w:val="decimal"/>
      <w:lvlText w:val="%7."/>
      <w:lvlJc w:val="left"/>
      <w:pPr>
        <w:ind w:left="4876" w:hanging="360"/>
      </w:pPr>
    </w:lvl>
    <w:lvl w:ilvl="7" w:tplc="041B0019" w:tentative="1">
      <w:start w:val="1"/>
      <w:numFmt w:val="lowerLetter"/>
      <w:lvlText w:val="%8."/>
      <w:lvlJc w:val="left"/>
      <w:pPr>
        <w:ind w:left="5596" w:hanging="360"/>
      </w:pPr>
    </w:lvl>
    <w:lvl w:ilvl="8" w:tplc="041B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 w15:restartNumberingAfterBreak="0">
    <w:nsid w:val="5641445F"/>
    <w:multiLevelType w:val="hybridMultilevel"/>
    <w:tmpl w:val="CB7A7E42"/>
    <w:lvl w:ilvl="0" w:tplc="8D08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D20"/>
    <w:multiLevelType w:val="hybridMultilevel"/>
    <w:tmpl w:val="686C7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D0FE9"/>
    <w:multiLevelType w:val="hybridMultilevel"/>
    <w:tmpl w:val="8724E7E0"/>
    <w:lvl w:ilvl="0" w:tplc="021C6960">
      <w:start w:val="1"/>
      <w:numFmt w:val="decimal"/>
      <w:lvlText w:val="%1."/>
      <w:lvlJc w:val="left"/>
      <w:pPr>
        <w:ind w:left="916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76" w:hanging="360"/>
      </w:pPr>
    </w:lvl>
    <w:lvl w:ilvl="2" w:tplc="FFFFFFFF" w:tentative="1">
      <w:start w:val="1"/>
      <w:numFmt w:val="lowerRoman"/>
      <w:lvlText w:val="%3."/>
      <w:lvlJc w:val="right"/>
      <w:pPr>
        <w:ind w:left="1996" w:hanging="180"/>
      </w:pPr>
    </w:lvl>
    <w:lvl w:ilvl="3" w:tplc="FFFFFFFF" w:tentative="1">
      <w:start w:val="1"/>
      <w:numFmt w:val="decimal"/>
      <w:lvlText w:val="%4."/>
      <w:lvlJc w:val="left"/>
      <w:pPr>
        <w:ind w:left="2716" w:hanging="360"/>
      </w:pPr>
    </w:lvl>
    <w:lvl w:ilvl="4" w:tplc="FFFFFFFF" w:tentative="1">
      <w:start w:val="1"/>
      <w:numFmt w:val="lowerLetter"/>
      <w:lvlText w:val="%5."/>
      <w:lvlJc w:val="left"/>
      <w:pPr>
        <w:ind w:left="3436" w:hanging="360"/>
      </w:pPr>
    </w:lvl>
    <w:lvl w:ilvl="5" w:tplc="FFFFFFFF" w:tentative="1">
      <w:start w:val="1"/>
      <w:numFmt w:val="lowerRoman"/>
      <w:lvlText w:val="%6."/>
      <w:lvlJc w:val="right"/>
      <w:pPr>
        <w:ind w:left="4156" w:hanging="180"/>
      </w:pPr>
    </w:lvl>
    <w:lvl w:ilvl="6" w:tplc="FFFFFFFF" w:tentative="1">
      <w:start w:val="1"/>
      <w:numFmt w:val="decimal"/>
      <w:lvlText w:val="%7."/>
      <w:lvlJc w:val="left"/>
      <w:pPr>
        <w:ind w:left="4876" w:hanging="360"/>
      </w:pPr>
    </w:lvl>
    <w:lvl w:ilvl="7" w:tplc="FFFFFFFF" w:tentative="1">
      <w:start w:val="1"/>
      <w:numFmt w:val="lowerLetter"/>
      <w:lvlText w:val="%8."/>
      <w:lvlJc w:val="left"/>
      <w:pPr>
        <w:ind w:left="5596" w:hanging="360"/>
      </w:pPr>
    </w:lvl>
    <w:lvl w:ilvl="8" w:tplc="FFFFFFFF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6F183318"/>
    <w:multiLevelType w:val="hybridMultilevel"/>
    <w:tmpl w:val="95BA6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0ABA"/>
    <w:multiLevelType w:val="hybridMultilevel"/>
    <w:tmpl w:val="81147A1C"/>
    <w:lvl w:ilvl="0" w:tplc="041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75F21B94"/>
    <w:multiLevelType w:val="hybridMultilevel"/>
    <w:tmpl w:val="70ACCEF0"/>
    <w:lvl w:ilvl="0" w:tplc="192AEA02">
      <w:start w:val="1"/>
      <w:numFmt w:val="upperRoman"/>
      <w:lvlText w:val="%1."/>
      <w:lvlJc w:val="left"/>
      <w:pPr>
        <w:ind w:left="916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76" w:hanging="360"/>
      </w:pPr>
    </w:lvl>
    <w:lvl w:ilvl="2" w:tplc="FFFFFFFF" w:tentative="1">
      <w:start w:val="1"/>
      <w:numFmt w:val="lowerRoman"/>
      <w:lvlText w:val="%3."/>
      <w:lvlJc w:val="right"/>
      <w:pPr>
        <w:ind w:left="1996" w:hanging="180"/>
      </w:pPr>
    </w:lvl>
    <w:lvl w:ilvl="3" w:tplc="FFFFFFFF" w:tentative="1">
      <w:start w:val="1"/>
      <w:numFmt w:val="decimal"/>
      <w:lvlText w:val="%4."/>
      <w:lvlJc w:val="left"/>
      <w:pPr>
        <w:ind w:left="2716" w:hanging="360"/>
      </w:pPr>
    </w:lvl>
    <w:lvl w:ilvl="4" w:tplc="FFFFFFFF" w:tentative="1">
      <w:start w:val="1"/>
      <w:numFmt w:val="lowerLetter"/>
      <w:lvlText w:val="%5."/>
      <w:lvlJc w:val="left"/>
      <w:pPr>
        <w:ind w:left="3436" w:hanging="360"/>
      </w:pPr>
    </w:lvl>
    <w:lvl w:ilvl="5" w:tplc="FFFFFFFF" w:tentative="1">
      <w:start w:val="1"/>
      <w:numFmt w:val="lowerRoman"/>
      <w:lvlText w:val="%6."/>
      <w:lvlJc w:val="right"/>
      <w:pPr>
        <w:ind w:left="4156" w:hanging="180"/>
      </w:pPr>
    </w:lvl>
    <w:lvl w:ilvl="6" w:tplc="FFFFFFFF" w:tentative="1">
      <w:start w:val="1"/>
      <w:numFmt w:val="decimal"/>
      <w:lvlText w:val="%7."/>
      <w:lvlJc w:val="left"/>
      <w:pPr>
        <w:ind w:left="4876" w:hanging="360"/>
      </w:pPr>
    </w:lvl>
    <w:lvl w:ilvl="7" w:tplc="FFFFFFFF" w:tentative="1">
      <w:start w:val="1"/>
      <w:numFmt w:val="lowerLetter"/>
      <w:lvlText w:val="%8."/>
      <w:lvlJc w:val="left"/>
      <w:pPr>
        <w:ind w:left="5596" w:hanging="360"/>
      </w:pPr>
    </w:lvl>
    <w:lvl w:ilvl="8" w:tplc="FFFFFFFF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7B7D509C"/>
    <w:multiLevelType w:val="hybridMultilevel"/>
    <w:tmpl w:val="57CE1540"/>
    <w:lvl w:ilvl="0" w:tplc="6EB0DAF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6" w:hanging="360"/>
      </w:pPr>
    </w:lvl>
    <w:lvl w:ilvl="2" w:tplc="041B001B" w:tentative="1">
      <w:start w:val="1"/>
      <w:numFmt w:val="lowerRoman"/>
      <w:lvlText w:val="%3."/>
      <w:lvlJc w:val="right"/>
      <w:pPr>
        <w:ind w:left="2356" w:hanging="180"/>
      </w:pPr>
    </w:lvl>
    <w:lvl w:ilvl="3" w:tplc="041B000F" w:tentative="1">
      <w:start w:val="1"/>
      <w:numFmt w:val="decimal"/>
      <w:lvlText w:val="%4."/>
      <w:lvlJc w:val="left"/>
      <w:pPr>
        <w:ind w:left="3076" w:hanging="360"/>
      </w:pPr>
    </w:lvl>
    <w:lvl w:ilvl="4" w:tplc="041B0019" w:tentative="1">
      <w:start w:val="1"/>
      <w:numFmt w:val="lowerLetter"/>
      <w:lvlText w:val="%5."/>
      <w:lvlJc w:val="left"/>
      <w:pPr>
        <w:ind w:left="3796" w:hanging="360"/>
      </w:pPr>
    </w:lvl>
    <w:lvl w:ilvl="5" w:tplc="041B001B" w:tentative="1">
      <w:start w:val="1"/>
      <w:numFmt w:val="lowerRoman"/>
      <w:lvlText w:val="%6."/>
      <w:lvlJc w:val="right"/>
      <w:pPr>
        <w:ind w:left="4516" w:hanging="180"/>
      </w:pPr>
    </w:lvl>
    <w:lvl w:ilvl="6" w:tplc="041B000F" w:tentative="1">
      <w:start w:val="1"/>
      <w:numFmt w:val="decimal"/>
      <w:lvlText w:val="%7."/>
      <w:lvlJc w:val="left"/>
      <w:pPr>
        <w:ind w:left="5236" w:hanging="360"/>
      </w:pPr>
    </w:lvl>
    <w:lvl w:ilvl="7" w:tplc="041B0019" w:tentative="1">
      <w:start w:val="1"/>
      <w:numFmt w:val="lowerLetter"/>
      <w:lvlText w:val="%8."/>
      <w:lvlJc w:val="left"/>
      <w:pPr>
        <w:ind w:left="5956" w:hanging="360"/>
      </w:pPr>
    </w:lvl>
    <w:lvl w:ilvl="8" w:tplc="041B001B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654452949">
    <w:abstractNumId w:val="0"/>
  </w:num>
  <w:num w:numId="2" w16cid:durableId="1082945533">
    <w:abstractNumId w:val="2"/>
  </w:num>
  <w:num w:numId="3" w16cid:durableId="1121076611">
    <w:abstractNumId w:val="8"/>
  </w:num>
  <w:num w:numId="4" w16cid:durableId="1449201639">
    <w:abstractNumId w:val="15"/>
  </w:num>
  <w:num w:numId="5" w16cid:durableId="908030971">
    <w:abstractNumId w:val="9"/>
  </w:num>
  <w:num w:numId="6" w16cid:durableId="121701973">
    <w:abstractNumId w:val="1"/>
  </w:num>
  <w:num w:numId="7" w16cid:durableId="834304690">
    <w:abstractNumId w:val="13"/>
  </w:num>
  <w:num w:numId="8" w16cid:durableId="155533924">
    <w:abstractNumId w:val="7"/>
  </w:num>
  <w:num w:numId="9" w16cid:durableId="737825802">
    <w:abstractNumId w:val="14"/>
  </w:num>
  <w:num w:numId="10" w16cid:durableId="211113614">
    <w:abstractNumId w:val="11"/>
  </w:num>
  <w:num w:numId="11" w16cid:durableId="979187530">
    <w:abstractNumId w:val="6"/>
  </w:num>
  <w:num w:numId="12" w16cid:durableId="1398433089">
    <w:abstractNumId w:val="4"/>
  </w:num>
  <w:num w:numId="13" w16cid:durableId="1980839509">
    <w:abstractNumId w:val="3"/>
  </w:num>
  <w:num w:numId="14" w16cid:durableId="1250700563">
    <w:abstractNumId w:val="12"/>
  </w:num>
  <w:num w:numId="15" w16cid:durableId="1771392183">
    <w:abstractNumId w:val="10"/>
  </w:num>
  <w:num w:numId="16" w16cid:durableId="92634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11"/>
    <w:rsid w:val="001950BB"/>
    <w:rsid w:val="00290911"/>
    <w:rsid w:val="0059198D"/>
    <w:rsid w:val="008A64FA"/>
    <w:rsid w:val="00D02D84"/>
    <w:rsid w:val="00D20B45"/>
    <w:rsid w:val="00D518D9"/>
    <w:rsid w:val="00D658E4"/>
    <w:rsid w:val="00D97349"/>
    <w:rsid w:val="00DF09CF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560"/>
  <w15:chartTrackingRefBased/>
  <w15:docId w15:val="{D41A11BA-979B-4A0A-BA35-35B6D27B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02D84"/>
    <w:pPr>
      <w:widowControl w:val="0"/>
      <w:autoSpaceDE w:val="0"/>
      <w:autoSpaceDN w:val="0"/>
      <w:spacing w:before="116"/>
      <w:ind w:left="102"/>
    </w:pPr>
    <w:rPr>
      <w:rFonts w:ascii="Trebuchet MS" w:eastAsia="Trebuchet MS" w:hAnsi="Trebuchet MS" w:cs="Trebuchet MS"/>
      <w:sz w:val="21"/>
      <w:szCs w:val="21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02D84"/>
    <w:rPr>
      <w:rFonts w:ascii="Trebuchet MS" w:eastAsia="Trebuchet MS" w:hAnsi="Trebuchet MS" w:cs="Trebuchet MS"/>
      <w:sz w:val="21"/>
      <w:szCs w:val="21"/>
    </w:rPr>
  </w:style>
  <w:style w:type="paragraph" w:styleId="Odsekzoznamu">
    <w:name w:val="List Paragraph"/>
    <w:basedOn w:val="Normlny"/>
    <w:uiPriority w:val="34"/>
    <w:qFormat/>
    <w:rsid w:val="00D5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9D74-D6F2-4DA8-BF8D-482FB74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Bielopotocká</dc:creator>
  <cp:keywords/>
  <dc:description/>
  <cp:lastModifiedBy>Karolína Kišacová</cp:lastModifiedBy>
  <cp:revision>6</cp:revision>
  <dcterms:created xsi:type="dcterms:W3CDTF">2023-11-21T12:57:00Z</dcterms:created>
  <dcterms:modified xsi:type="dcterms:W3CDTF">2023-11-21T13:46:00Z</dcterms:modified>
</cp:coreProperties>
</file>